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9A" w:rsidRPr="00AD6E9A" w:rsidRDefault="00AD6E9A" w:rsidP="00AD6E9A">
      <w:pPr>
        <w:widowControl w:val="0"/>
        <w:adjustRightInd w:val="0"/>
        <w:spacing w:line="276" w:lineRule="auto"/>
        <w:jc w:val="center"/>
        <w:textAlignment w:val="baseline"/>
        <w:outlineLvl w:val="0"/>
        <w:rPr>
          <w:szCs w:val="28"/>
          <w:lang w:eastAsia="en-US"/>
        </w:rPr>
      </w:pPr>
      <w:r w:rsidRPr="00AD6E9A">
        <w:rPr>
          <w:szCs w:val="28"/>
          <w:lang w:eastAsia="en-US"/>
        </w:rPr>
        <w:t>РОССИЙСКАЯ ФЕДЕРАЦИЯ</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РОСТОВСКАЯ ОБЛАСТЬ</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МЯСНИКОВСКИЙ РАЙОН</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МУНИЦИПАЛЬНОЕ ОБРАЗОВАНИЕ</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«НЕДВИГОВСКОЕ СЕЛЬСКОЕ ПОСЕЛЕНИЕ»</w:t>
      </w:r>
    </w:p>
    <w:p w:rsidR="00AD6E9A" w:rsidRPr="00AD6E9A" w:rsidRDefault="00AD6E9A" w:rsidP="00AD6E9A">
      <w:pPr>
        <w:widowControl w:val="0"/>
        <w:adjustRightInd w:val="0"/>
        <w:spacing w:line="276" w:lineRule="auto"/>
        <w:jc w:val="center"/>
        <w:textAlignment w:val="baseline"/>
        <w:rPr>
          <w:szCs w:val="28"/>
          <w:lang w:eastAsia="en-US"/>
        </w:rPr>
      </w:pPr>
    </w:p>
    <w:p w:rsidR="00AD6E9A" w:rsidRPr="00AD6E9A" w:rsidRDefault="00AD6E9A" w:rsidP="00AD6E9A">
      <w:pPr>
        <w:widowControl w:val="0"/>
        <w:adjustRightInd w:val="0"/>
        <w:spacing w:line="276" w:lineRule="auto"/>
        <w:jc w:val="center"/>
        <w:textAlignment w:val="baseline"/>
        <w:outlineLvl w:val="0"/>
        <w:rPr>
          <w:szCs w:val="28"/>
          <w:lang w:eastAsia="en-US"/>
        </w:rPr>
      </w:pPr>
      <w:r w:rsidRPr="00AD6E9A">
        <w:rPr>
          <w:szCs w:val="28"/>
          <w:lang w:eastAsia="en-US"/>
        </w:rPr>
        <w:t>СОБРАНИЕ ДЕПУТАТОВ НЕДВИГОВСКОГО СЕЛЬСКОГО ПОСЕЛЕНИЯ</w:t>
      </w:r>
    </w:p>
    <w:p w:rsidR="00AD6E9A" w:rsidRPr="00AD6E9A" w:rsidRDefault="00AD6E9A" w:rsidP="00AD6E9A">
      <w:pPr>
        <w:widowControl w:val="0"/>
        <w:adjustRightInd w:val="0"/>
        <w:spacing w:line="276" w:lineRule="auto"/>
        <w:jc w:val="both"/>
        <w:textAlignment w:val="baseline"/>
        <w:rPr>
          <w:szCs w:val="28"/>
          <w:lang w:eastAsia="en-US"/>
        </w:rPr>
      </w:pPr>
    </w:p>
    <w:p w:rsidR="00AD6E9A" w:rsidRPr="00AD6E9A" w:rsidRDefault="00AD6E9A" w:rsidP="00AD6E9A">
      <w:pPr>
        <w:widowControl w:val="0"/>
        <w:adjustRightInd w:val="0"/>
        <w:spacing w:line="276" w:lineRule="auto"/>
        <w:jc w:val="center"/>
        <w:textAlignment w:val="baseline"/>
        <w:outlineLvl w:val="0"/>
        <w:rPr>
          <w:b/>
          <w:szCs w:val="28"/>
          <w:lang w:eastAsia="en-US"/>
        </w:rPr>
      </w:pPr>
      <w:r w:rsidRPr="00AD6E9A">
        <w:rPr>
          <w:b/>
          <w:szCs w:val="28"/>
          <w:lang w:eastAsia="en-US"/>
        </w:rPr>
        <w:t>РЕШЕНИЕ</w:t>
      </w:r>
    </w:p>
    <w:p w:rsidR="00AD6E9A" w:rsidRPr="00AD6E9A" w:rsidRDefault="00AD6E9A" w:rsidP="00AD6E9A">
      <w:pPr>
        <w:widowControl w:val="0"/>
        <w:adjustRightInd w:val="0"/>
        <w:spacing w:line="276" w:lineRule="auto"/>
        <w:jc w:val="center"/>
        <w:textAlignment w:val="baseline"/>
        <w:rPr>
          <w:szCs w:val="28"/>
          <w:lang w:eastAsia="en-US"/>
        </w:rPr>
      </w:pPr>
    </w:p>
    <w:p w:rsidR="00AD6E9A" w:rsidRPr="00AD6E9A" w:rsidRDefault="00AD6E9A" w:rsidP="00AD6E9A">
      <w:pPr>
        <w:widowControl w:val="0"/>
        <w:adjustRightInd w:val="0"/>
        <w:spacing w:line="276" w:lineRule="auto"/>
        <w:jc w:val="both"/>
        <w:textAlignment w:val="baseline"/>
        <w:rPr>
          <w:b/>
          <w:szCs w:val="28"/>
          <w:lang w:eastAsia="en-US"/>
        </w:rPr>
      </w:pPr>
      <w:r w:rsidRPr="00AD6E9A">
        <w:rPr>
          <w:szCs w:val="28"/>
          <w:lang w:eastAsia="en-US"/>
        </w:rPr>
        <w:t xml:space="preserve">  </w:t>
      </w:r>
      <w:r w:rsidRPr="00AD6E9A">
        <w:rPr>
          <w:b/>
          <w:szCs w:val="28"/>
          <w:lang w:eastAsia="en-US"/>
        </w:rPr>
        <w:t xml:space="preserve">Принято </w:t>
      </w:r>
    </w:p>
    <w:p w:rsidR="00AD6E9A" w:rsidRPr="00AD6E9A" w:rsidRDefault="00AD6E9A" w:rsidP="00AD6E9A">
      <w:pPr>
        <w:widowControl w:val="0"/>
        <w:adjustRightInd w:val="0"/>
        <w:spacing w:line="276" w:lineRule="auto"/>
        <w:jc w:val="both"/>
        <w:textAlignment w:val="baseline"/>
        <w:rPr>
          <w:szCs w:val="28"/>
          <w:lang w:eastAsia="en-US"/>
        </w:rPr>
      </w:pPr>
      <w:r w:rsidRPr="00AD6E9A">
        <w:rPr>
          <w:b/>
          <w:szCs w:val="28"/>
          <w:lang w:eastAsia="en-US"/>
        </w:rPr>
        <w:t>Собранием депутатов                              №16</w:t>
      </w:r>
      <w:r>
        <w:rPr>
          <w:b/>
          <w:szCs w:val="28"/>
          <w:lang w:eastAsia="en-US"/>
        </w:rPr>
        <w:t>2</w:t>
      </w:r>
      <w:r w:rsidRPr="00AD6E9A">
        <w:rPr>
          <w:b/>
          <w:szCs w:val="28"/>
          <w:lang w:eastAsia="en-US"/>
        </w:rPr>
        <w:t xml:space="preserve">                                 10.06.2026г</w:t>
      </w:r>
      <w:r w:rsidRPr="00AD6E9A">
        <w:rPr>
          <w:szCs w:val="28"/>
          <w:lang w:eastAsia="en-US"/>
        </w:rPr>
        <w:t>.</w:t>
      </w:r>
    </w:p>
    <w:p w:rsidR="00913F12" w:rsidRPr="00913F12" w:rsidRDefault="00913F12" w:rsidP="00C9143D">
      <w:pPr>
        <w:tabs>
          <w:tab w:val="left" w:pos="2880"/>
        </w:tabs>
        <w:jc w:val="center"/>
        <w:rPr>
          <w:szCs w:val="28"/>
        </w:rPr>
      </w:pPr>
    </w:p>
    <w:p w:rsidR="00C9143D" w:rsidRPr="00913F12" w:rsidRDefault="00913F12" w:rsidP="00AD6E9A">
      <w:pPr>
        <w:tabs>
          <w:tab w:val="left" w:pos="2880"/>
        </w:tabs>
        <w:jc w:val="center"/>
        <w:rPr>
          <w:szCs w:val="28"/>
        </w:rPr>
      </w:pPr>
      <w:r>
        <w:rPr>
          <w:szCs w:val="28"/>
        </w:rPr>
        <w:t>«</w:t>
      </w:r>
      <w:r w:rsidR="00C9143D" w:rsidRPr="00913F12">
        <w:rPr>
          <w:szCs w:val="28"/>
        </w:rPr>
        <w:t>О принятии проекта и назначении публичных слушаний по проекту</w:t>
      </w:r>
    </w:p>
    <w:p w:rsidR="00C9143D" w:rsidRPr="00913F12" w:rsidRDefault="00C9143D" w:rsidP="00AD6E9A">
      <w:pPr>
        <w:tabs>
          <w:tab w:val="left" w:pos="2880"/>
        </w:tabs>
        <w:jc w:val="center"/>
        <w:rPr>
          <w:szCs w:val="28"/>
        </w:rPr>
      </w:pPr>
      <w:r w:rsidRPr="00913F12">
        <w:rPr>
          <w:szCs w:val="28"/>
        </w:rPr>
        <w:t>«Об утверждении Правил благоустройства территории Недвиговского сельского поселения Мясниковского района»</w:t>
      </w:r>
    </w:p>
    <w:p w:rsidR="00C9143D" w:rsidRPr="00913F12" w:rsidRDefault="00C9143D" w:rsidP="00913F12">
      <w:pPr>
        <w:tabs>
          <w:tab w:val="left" w:pos="2880"/>
        </w:tabs>
        <w:ind w:firstLine="567"/>
        <w:rPr>
          <w:szCs w:val="28"/>
        </w:rPr>
      </w:pPr>
    </w:p>
    <w:p w:rsidR="00C9143D" w:rsidRPr="00913F12" w:rsidRDefault="00C9143D" w:rsidP="00AD6E9A">
      <w:pPr>
        <w:tabs>
          <w:tab w:val="left" w:pos="2760"/>
        </w:tabs>
        <w:ind w:firstLine="709"/>
        <w:jc w:val="both"/>
        <w:rPr>
          <w:szCs w:val="28"/>
        </w:rPr>
      </w:pPr>
      <w:r w:rsidRPr="00913F12">
        <w:rPr>
          <w:szCs w:val="28"/>
        </w:rPr>
        <w:t>В целях приведения Правил благоустройства территории Недвиговского сельского   поселения в соответствие с федеральным и областным законодательством, в соответствии с     Федеральным законом от 06.10.2003 №131- ФЗ «Об общих принципах организации местного    самоуправления в Российской Федерации», Уставом муниципального образования   «Недвиговское сельское поселение», приказом Министерства строительства и жилищно-коммунального хозяйства Российской Федерации от 29 декабря 2021 года № 1042/</w:t>
      </w:r>
      <w:proofErr w:type="spellStart"/>
      <w:r w:rsidRPr="00913F12">
        <w:rPr>
          <w:szCs w:val="28"/>
        </w:rPr>
        <w:t>пр</w:t>
      </w:r>
      <w:proofErr w:type="spellEnd"/>
      <w:r w:rsidRPr="00913F12">
        <w:rPr>
          <w:szCs w:val="28"/>
        </w:rPr>
        <w:t xml:space="preserve">  «Об утверждении методических рекомендаций по разработке норм и правил благоустройства территорий муниципальных образований, Собрание депутатов Недвиговского сельского поселения</w:t>
      </w:r>
    </w:p>
    <w:p w:rsidR="00C9143D" w:rsidRPr="00913F12" w:rsidRDefault="00913F12" w:rsidP="00913F12">
      <w:pPr>
        <w:ind w:firstLine="709"/>
        <w:rPr>
          <w:szCs w:val="28"/>
        </w:rPr>
      </w:pPr>
      <w:r>
        <w:rPr>
          <w:szCs w:val="28"/>
        </w:rPr>
        <w:t xml:space="preserve">                                               </w:t>
      </w:r>
      <w:r w:rsidR="00C9143D" w:rsidRPr="00913F12">
        <w:rPr>
          <w:szCs w:val="28"/>
        </w:rPr>
        <w:t>РЕШИЛО:</w:t>
      </w:r>
    </w:p>
    <w:p w:rsidR="00C9143D" w:rsidRPr="00913F12" w:rsidRDefault="00C9143D" w:rsidP="00913F12">
      <w:pPr>
        <w:ind w:firstLine="709"/>
        <w:rPr>
          <w:szCs w:val="28"/>
        </w:rPr>
      </w:pPr>
    </w:p>
    <w:p w:rsidR="00AD4767" w:rsidRPr="00AD4767" w:rsidRDefault="00AD4767" w:rsidP="00AD4767">
      <w:pPr>
        <w:widowControl w:val="0"/>
        <w:adjustRightInd w:val="0"/>
        <w:ind w:firstLine="709"/>
        <w:jc w:val="both"/>
        <w:textAlignment w:val="baseline"/>
        <w:rPr>
          <w:szCs w:val="28"/>
        </w:rPr>
      </w:pPr>
      <w:r w:rsidRPr="00AD4767">
        <w:rPr>
          <w:szCs w:val="28"/>
        </w:rPr>
        <w:t>1. Принять за основу проект решения Собрания депутатов Недвиговского сельского поселения «Об утверждении Правил благоустройства территории Недвиговского сельского поселения Мясниковского района», согласно приложению №1.</w:t>
      </w:r>
    </w:p>
    <w:p w:rsidR="00AD4767" w:rsidRPr="00AD4767" w:rsidRDefault="00AD4767" w:rsidP="00AD4767">
      <w:pPr>
        <w:widowControl w:val="0"/>
        <w:adjustRightInd w:val="0"/>
        <w:ind w:firstLine="709"/>
        <w:jc w:val="both"/>
        <w:textAlignment w:val="baseline"/>
        <w:rPr>
          <w:szCs w:val="28"/>
        </w:rPr>
      </w:pPr>
      <w:r w:rsidRPr="00AD4767">
        <w:rPr>
          <w:szCs w:val="28"/>
        </w:rPr>
        <w:t>2. Установить порядок учета предложений по проекту решения Собрания депутатов Недвиговского сельского поселения «Об утверждении Правил благоустройства территории Недвиговского сельского поселения Мясниковского района» и участия граждан в его обсуждении (приложение №2).</w:t>
      </w:r>
    </w:p>
    <w:p w:rsidR="00AD4767" w:rsidRPr="00AD4767" w:rsidRDefault="00AD4767" w:rsidP="00AD4767">
      <w:pPr>
        <w:widowControl w:val="0"/>
        <w:adjustRightInd w:val="0"/>
        <w:ind w:firstLine="709"/>
        <w:jc w:val="both"/>
        <w:textAlignment w:val="baseline"/>
        <w:rPr>
          <w:szCs w:val="28"/>
        </w:rPr>
      </w:pPr>
      <w:r w:rsidRPr="00AD4767">
        <w:rPr>
          <w:szCs w:val="28"/>
        </w:rPr>
        <w:t>3. Определить, что предложения по проекту решения Собрания депутатов Недвиговского сельского поселения «О внесении изменений и дополнений в</w:t>
      </w:r>
      <w:r w:rsidRPr="00AD4767">
        <w:rPr>
          <w:bCs/>
          <w:szCs w:val="28"/>
        </w:rPr>
        <w:t xml:space="preserve"> Устав муниципального образования «Недвиговское сельское поселение» </w:t>
      </w:r>
      <w:r w:rsidRPr="00AD4767">
        <w:rPr>
          <w:szCs w:val="28"/>
        </w:rPr>
        <w:t>направляются в письменном виде председателю Собрания депутатов – Главе Недвиговского сельского поселения по адресу</w:t>
      </w:r>
      <w:bookmarkStart w:id="0" w:name="_Hlk165360603"/>
      <w:r w:rsidRPr="00AD4767">
        <w:rPr>
          <w:szCs w:val="28"/>
        </w:rPr>
        <w:t xml:space="preserve">: </w:t>
      </w:r>
      <w:bookmarkEnd w:id="0"/>
      <w:r w:rsidRPr="00AD4767">
        <w:rPr>
          <w:szCs w:val="28"/>
        </w:rPr>
        <w:t xml:space="preserve">Ростовская </w:t>
      </w:r>
      <w:r w:rsidRPr="00AD4767">
        <w:rPr>
          <w:szCs w:val="28"/>
        </w:rPr>
        <w:lastRenderedPageBreak/>
        <w:t xml:space="preserve">область, Мясниковский район, хутор Недвиговка, улица Ченцова, 7, или по адресу электронной почты: </w:t>
      </w:r>
      <w:hyperlink r:id="rId5" w:history="1">
        <w:r w:rsidRPr="00AD4767">
          <w:rPr>
            <w:color w:val="0000FF"/>
            <w:szCs w:val="28"/>
            <w:u w:val="single"/>
          </w:rPr>
          <w:t>sp25262@donpac.ru</w:t>
        </w:r>
      </w:hyperlink>
      <w:r w:rsidRPr="00AD4767">
        <w:rPr>
          <w:szCs w:val="28"/>
        </w:rPr>
        <w:t>.</w:t>
      </w:r>
    </w:p>
    <w:p w:rsidR="00AD4767" w:rsidRPr="00AD4767" w:rsidRDefault="00AD4767" w:rsidP="00AD4767">
      <w:pPr>
        <w:widowControl w:val="0"/>
        <w:adjustRightInd w:val="0"/>
        <w:ind w:firstLine="708"/>
        <w:jc w:val="both"/>
        <w:textAlignment w:val="baseline"/>
        <w:outlineLvl w:val="0"/>
        <w:rPr>
          <w:szCs w:val="28"/>
        </w:rPr>
      </w:pPr>
      <w:r w:rsidRPr="00AD4767">
        <w:rPr>
          <w:szCs w:val="28"/>
        </w:rPr>
        <w:t>4. Назначить публичные слушания по проекту решения Собрания депутатов Недвиговского сельского поселения «О внесении изменений и дополнений в</w:t>
      </w:r>
      <w:r w:rsidRPr="00AD4767">
        <w:rPr>
          <w:bCs/>
          <w:szCs w:val="28"/>
        </w:rPr>
        <w:t xml:space="preserve"> Устав муниципального образования «Недвиговское сельское поселение» </w:t>
      </w:r>
      <w:r w:rsidRPr="00AD4767">
        <w:rPr>
          <w:szCs w:val="28"/>
        </w:rPr>
        <w:t xml:space="preserve">на </w:t>
      </w:r>
      <w:r>
        <w:rPr>
          <w:b/>
          <w:szCs w:val="28"/>
        </w:rPr>
        <w:t>18 июня</w:t>
      </w:r>
      <w:r w:rsidRPr="00AD4767">
        <w:rPr>
          <w:b/>
          <w:bCs/>
          <w:szCs w:val="28"/>
        </w:rPr>
        <w:t xml:space="preserve"> 2026 года </w:t>
      </w:r>
      <w:r w:rsidRPr="00AD4767">
        <w:rPr>
          <w:b/>
          <w:bCs/>
          <w:color w:val="333333"/>
          <w:szCs w:val="28"/>
        </w:rPr>
        <w:t>на 17:00 часов</w:t>
      </w:r>
      <w:r w:rsidRPr="00AD4767">
        <w:rPr>
          <w:color w:val="333333"/>
          <w:szCs w:val="28"/>
        </w:rPr>
        <w:t>.</w:t>
      </w:r>
    </w:p>
    <w:p w:rsidR="00AD4767" w:rsidRPr="00AD4767" w:rsidRDefault="00AD4767" w:rsidP="00AD4767">
      <w:pPr>
        <w:widowControl w:val="0"/>
        <w:adjustRightInd w:val="0"/>
        <w:ind w:firstLine="708"/>
        <w:jc w:val="both"/>
        <w:textAlignment w:val="baseline"/>
        <w:outlineLvl w:val="0"/>
        <w:rPr>
          <w:szCs w:val="28"/>
        </w:rPr>
      </w:pPr>
      <w:r w:rsidRPr="00AD4767">
        <w:rPr>
          <w:szCs w:val="28"/>
        </w:rPr>
        <w:t>Провести публичные слушания в здании Недвиговского Дома культуры по адресу: Ростовская область, Мясниковский район, хутор Недвиговка, улица Ченцова, 9.</w:t>
      </w:r>
    </w:p>
    <w:p w:rsidR="00AD4767" w:rsidRPr="00AD4767" w:rsidRDefault="00AD4767" w:rsidP="00AD4767">
      <w:pPr>
        <w:widowControl w:val="0"/>
        <w:adjustRightInd w:val="0"/>
        <w:ind w:firstLine="709"/>
        <w:jc w:val="both"/>
        <w:textAlignment w:val="baseline"/>
        <w:rPr>
          <w:szCs w:val="28"/>
        </w:rPr>
      </w:pPr>
      <w:r w:rsidRPr="00AD4767">
        <w:rPr>
          <w:szCs w:val="28"/>
        </w:rPr>
        <w:t>5. Ответственным за проведение публичных слушаний, а также председательствующим и выступающим с докладом на публичных слушаниях по проекту решения Собрания депутатов Недвиговского сельского поселения «Об утверждении Правил благоустройства территории Недвиговского сельского поселения Мясниковского района</w:t>
      </w:r>
      <w:r w:rsidRPr="00AD4767">
        <w:rPr>
          <w:bCs/>
          <w:szCs w:val="28"/>
        </w:rPr>
        <w:t xml:space="preserve">» </w:t>
      </w:r>
      <w:r w:rsidRPr="00AD4767">
        <w:rPr>
          <w:szCs w:val="28"/>
        </w:rPr>
        <w:t xml:space="preserve">назначить О. И. </w:t>
      </w:r>
      <w:proofErr w:type="spellStart"/>
      <w:r w:rsidRPr="00AD4767">
        <w:rPr>
          <w:szCs w:val="28"/>
        </w:rPr>
        <w:t>Локтионову</w:t>
      </w:r>
      <w:proofErr w:type="spellEnd"/>
      <w:r w:rsidRPr="00AD4767">
        <w:rPr>
          <w:szCs w:val="28"/>
        </w:rPr>
        <w:t>, председателя Собрания депутатов – Главу Недвиговского сельского поселения.</w:t>
      </w:r>
    </w:p>
    <w:p w:rsidR="00AD4767" w:rsidRPr="00AD4767" w:rsidRDefault="00AD4767" w:rsidP="00AD4767">
      <w:pPr>
        <w:widowControl w:val="0"/>
        <w:adjustRightInd w:val="0"/>
        <w:ind w:firstLine="709"/>
        <w:jc w:val="both"/>
        <w:textAlignment w:val="baseline"/>
        <w:rPr>
          <w:szCs w:val="28"/>
        </w:rPr>
      </w:pPr>
      <w:r w:rsidRPr="00AD4767">
        <w:rPr>
          <w:szCs w:val="28"/>
        </w:rPr>
        <w:t>6. Проведение публичных слушаний осуществляется в соответствии с Положением «О порядке организации и проведения публичных слушаний, общественных обсуждений в муниципальном образовании «Недвиговское сельское поселение», утвержденным Решением Собрания депутатов Недвиговского сельского поселения от 25.10.2023 года №78</w:t>
      </w:r>
      <w:bookmarkStart w:id="1" w:name="_Hlk165469556"/>
      <w:r w:rsidRPr="00AD4767">
        <w:rPr>
          <w:szCs w:val="28"/>
        </w:rPr>
        <w:t>.</w:t>
      </w:r>
    </w:p>
    <w:bookmarkEnd w:id="1"/>
    <w:p w:rsidR="00AD4767" w:rsidRPr="00AD4767" w:rsidRDefault="00AD4767" w:rsidP="00AD4767">
      <w:pPr>
        <w:widowControl w:val="0"/>
        <w:adjustRightInd w:val="0"/>
        <w:ind w:firstLine="709"/>
        <w:jc w:val="both"/>
        <w:textAlignment w:val="baseline"/>
        <w:rPr>
          <w:color w:val="1C1C1C"/>
          <w:szCs w:val="28"/>
        </w:rPr>
      </w:pPr>
      <w:r w:rsidRPr="00AD4767">
        <w:rPr>
          <w:szCs w:val="28"/>
        </w:rPr>
        <w:t>7.</w:t>
      </w:r>
      <w:r w:rsidRPr="00AD4767">
        <w:rPr>
          <w:color w:val="1C1C1C"/>
          <w:szCs w:val="28"/>
        </w:rPr>
        <w:t xml:space="preserve"> 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 социальной политике и охране общественного порядка при собрании депутатов Недвиговского сельского поселения.</w:t>
      </w:r>
    </w:p>
    <w:p w:rsidR="00AD4767" w:rsidRPr="00AD4767" w:rsidRDefault="00AD4767" w:rsidP="00AD4767">
      <w:pPr>
        <w:widowControl w:val="0"/>
        <w:adjustRightInd w:val="0"/>
        <w:ind w:firstLine="709"/>
        <w:jc w:val="both"/>
        <w:textAlignment w:val="baseline"/>
        <w:rPr>
          <w:szCs w:val="28"/>
        </w:rPr>
      </w:pPr>
      <w:bookmarkStart w:id="2" w:name="_Hlk165470874"/>
      <w:r w:rsidRPr="00AD4767">
        <w:rPr>
          <w:szCs w:val="28"/>
        </w:rPr>
        <w:t>8. Настоящее решение вступает в силу со дня его официального опубликования.</w:t>
      </w:r>
      <w:bookmarkStart w:id="3" w:name="_Hlk165466211"/>
    </w:p>
    <w:bookmarkEnd w:id="2"/>
    <w:bookmarkEnd w:id="3"/>
    <w:p w:rsidR="00AD4767" w:rsidRPr="00AD4767" w:rsidRDefault="00AD4767" w:rsidP="00AD4767">
      <w:pPr>
        <w:widowControl w:val="0"/>
        <w:adjustRightInd w:val="0"/>
        <w:jc w:val="both"/>
        <w:textAlignment w:val="baseline"/>
        <w:rPr>
          <w:szCs w:val="28"/>
        </w:rPr>
      </w:pPr>
    </w:p>
    <w:p w:rsidR="00AD4767" w:rsidRPr="00AD4767" w:rsidRDefault="00AD4767" w:rsidP="00AD4767">
      <w:pPr>
        <w:widowControl w:val="0"/>
        <w:adjustRightInd w:val="0"/>
        <w:jc w:val="both"/>
        <w:textAlignment w:val="baseline"/>
        <w:rPr>
          <w:szCs w:val="28"/>
        </w:rPr>
      </w:pPr>
      <w:r w:rsidRPr="00AD4767">
        <w:rPr>
          <w:szCs w:val="28"/>
        </w:rPr>
        <w:t>Председатель Собрания депутатов -</w:t>
      </w:r>
    </w:p>
    <w:p w:rsidR="00AD4767" w:rsidRDefault="00AD4767" w:rsidP="00AD4767">
      <w:pPr>
        <w:jc w:val="both"/>
        <w:rPr>
          <w:szCs w:val="28"/>
        </w:rPr>
      </w:pPr>
      <w:r w:rsidRPr="00AD4767">
        <w:rPr>
          <w:szCs w:val="28"/>
        </w:rPr>
        <w:t xml:space="preserve">Глава Недвиговского </w:t>
      </w:r>
    </w:p>
    <w:p w:rsidR="00C9143D" w:rsidRDefault="00AD4767" w:rsidP="00AD4767">
      <w:pPr>
        <w:jc w:val="both"/>
        <w:rPr>
          <w:szCs w:val="28"/>
        </w:rPr>
      </w:pPr>
      <w:r w:rsidRPr="00AD4767">
        <w:rPr>
          <w:szCs w:val="28"/>
        </w:rPr>
        <w:t xml:space="preserve">сельского поселения                                      </w:t>
      </w:r>
      <w:r>
        <w:rPr>
          <w:szCs w:val="28"/>
        </w:rPr>
        <w:t xml:space="preserve">                       </w:t>
      </w:r>
      <w:r w:rsidRPr="00AD4767">
        <w:rPr>
          <w:szCs w:val="28"/>
        </w:rPr>
        <w:t xml:space="preserve">       </w:t>
      </w:r>
      <w:proofErr w:type="spellStart"/>
      <w:r w:rsidRPr="00AD4767">
        <w:rPr>
          <w:szCs w:val="28"/>
        </w:rPr>
        <w:t>О.И.Локтионова</w:t>
      </w:r>
      <w:proofErr w:type="spellEnd"/>
    </w:p>
    <w:p w:rsidR="00AD4767" w:rsidRDefault="00AD4767" w:rsidP="00AD4767">
      <w:pPr>
        <w:jc w:val="both"/>
        <w:rPr>
          <w:szCs w:val="28"/>
        </w:rPr>
      </w:pPr>
    </w:p>
    <w:p w:rsidR="00AD4767" w:rsidRDefault="00AD4767" w:rsidP="00AD4767">
      <w:pPr>
        <w:jc w:val="both"/>
        <w:rPr>
          <w:szCs w:val="28"/>
        </w:rPr>
      </w:pPr>
    </w:p>
    <w:p w:rsidR="00AD4767" w:rsidRDefault="00AD4767" w:rsidP="00AD4767">
      <w:pPr>
        <w:jc w:val="both"/>
        <w:rPr>
          <w:szCs w:val="28"/>
        </w:rPr>
      </w:pPr>
    </w:p>
    <w:p w:rsidR="00AD4767" w:rsidRDefault="00AD4767" w:rsidP="00AD4767">
      <w:pPr>
        <w:jc w:val="both"/>
        <w:rPr>
          <w:szCs w:val="28"/>
        </w:rPr>
      </w:pPr>
    </w:p>
    <w:p w:rsidR="00AD4767" w:rsidRDefault="00AD4767" w:rsidP="00AD4767">
      <w:pPr>
        <w:jc w:val="both"/>
        <w:rPr>
          <w:szCs w:val="28"/>
        </w:rPr>
      </w:pPr>
    </w:p>
    <w:p w:rsidR="00AD4767" w:rsidRDefault="00AD4767" w:rsidP="00AD4767">
      <w:pPr>
        <w:jc w:val="both"/>
        <w:rPr>
          <w:szCs w:val="28"/>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AD4767" w:rsidRDefault="00AD4767" w:rsidP="00AD4767">
      <w:pPr>
        <w:widowControl w:val="0"/>
        <w:ind w:firstLine="5670"/>
        <w:jc w:val="center"/>
        <w:rPr>
          <w:color w:val="000000"/>
          <w:sz w:val="24"/>
          <w:szCs w:val="24"/>
          <w:lang w:eastAsia="en-US"/>
        </w:rPr>
      </w:pPr>
    </w:p>
    <w:p w:rsidR="00765C69" w:rsidRDefault="00765C69" w:rsidP="00765C69">
      <w:pPr>
        <w:rPr>
          <w:szCs w:val="28"/>
        </w:rPr>
      </w:pPr>
    </w:p>
    <w:p w:rsidR="00765C69" w:rsidRPr="00546684" w:rsidRDefault="00765C69" w:rsidP="00765C69">
      <w:pPr>
        <w:ind w:firstLine="4962"/>
        <w:jc w:val="center"/>
        <w:rPr>
          <w:rFonts w:eastAsia="Calibri"/>
          <w:lang w:eastAsia="en-US" w:bidi="hi-IN"/>
        </w:rPr>
      </w:pPr>
      <w:r w:rsidRPr="00546684">
        <w:rPr>
          <w:rFonts w:eastAsia="Calibri"/>
          <w:lang w:eastAsia="en-US" w:bidi="hi-IN"/>
        </w:rPr>
        <w:t>Приложение №1</w:t>
      </w:r>
    </w:p>
    <w:p w:rsidR="00765C69" w:rsidRPr="00546684" w:rsidRDefault="00765C69" w:rsidP="00765C69">
      <w:pPr>
        <w:ind w:firstLine="4962"/>
        <w:jc w:val="center"/>
        <w:rPr>
          <w:rFonts w:eastAsia="Calibri"/>
          <w:lang w:eastAsia="en-US" w:bidi="hi-IN"/>
        </w:rPr>
      </w:pPr>
      <w:r w:rsidRPr="00546684">
        <w:rPr>
          <w:rFonts w:eastAsia="Calibri"/>
          <w:lang w:eastAsia="en-US" w:bidi="hi-IN"/>
        </w:rPr>
        <w:t>к решению Собрания депутатов</w:t>
      </w:r>
    </w:p>
    <w:p w:rsidR="00765C69" w:rsidRPr="00546684" w:rsidRDefault="00765C69" w:rsidP="00765C69">
      <w:pPr>
        <w:ind w:firstLine="4962"/>
        <w:jc w:val="center"/>
        <w:rPr>
          <w:rFonts w:eastAsia="Calibri"/>
          <w:lang w:eastAsia="en-US" w:bidi="hi-IN"/>
        </w:rPr>
      </w:pPr>
      <w:r w:rsidRPr="00546684">
        <w:rPr>
          <w:rFonts w:eastAsia="Calibri"/>
          <w:lang w:eastAsia="en-US" w:bidi="hi-IN"/>
        </w:rPr>
        <w:t>Недвиговского сельского поселения</w:t>
      </w:r>
    </w:p>
    <w:p w:rsidR="00765C69" w:rsidRDefault="00765C69" w:rsidP="00765C69">
      <w:pPr>
        <w:ind w:firstLine="4962"/>
        <w:jc w:val="center"/>
        <w:rPr>
          <w:rFonts w:eastAsia="Calibri"/>
          <w:lang w:eastAsia="en-US" w:bidi="hi-IN"/>
        </w:rPr>
      </w:pPr>
      <w:r w:rsidRPr="00546684">
        <w:rPr>
          <w:rFonts w:eastAsia="Calibri"/>
          <w:lang w:eastAsia="en-US" w:bidi="hi-IN"/>
        </w:rPr>
        <w:t xml:space="preserve">от </w:t>
      </w:r>
      <w:r>
        <w:rPr>
          <w:rFonts w:eastAsia="Calibri"/>
          <w:lang w:eastAsia="en-US" w:bidi="hi-IN"/>
        </w:rPr>
        <w:t xml:space="preserve">08.06.2026 года </w:t>
      </w:r>
      <w:r w:rsidRPr="00546684">
        <w:rPr>
          <w:rFonts w:eastAsia="Calibri"/>
          <w:lang w:eastAsia="en-US" w:bidi="hi-IN"/>
        </w:rPr>
        <w:t>№</w:t>
      </w:r>
      <w:r>
        <w:rPr>
          <w:rFonts w:eastAsia="Calibri"/>
          <w:lang w:eastAsia="en-US" w:bidi="hi-IN"/>
        </w:rPr>
        <w:t xml:space="preserve"> 162</w:t>
      </w:r>
    </w:p>
    <w:p w:rsidR="00765C69" w:rsidRDefault="00765C69" w:rsidP="00765C69">
      <w:pPr>
        <w:ind w:firstLine="4962"/>
        <w:jc w:val="center"/>
        <w:rPr>
          <w:rFonts w:eastAsia="Calibri"/>
          <w:lang w:eastAsia="en-US" w:bidi="hi-IN"/>
        </w:rPr>
      </w:pPr>
    </w:p>
    <w:p w:rsidR="00765C69" w:rsidRPr="00382ACD" w:rsidRDefault="00765C69" w:rsidP="00765C69">
      <w:pPr>
        <w:jc w:val="center"/>
        <w:outlineLvl w:val="0"/>
        <w:rPr>
          <w:szCs w:val="28"/>
        </w:rPr>
      </w:pPr>
      <w:r w:rsidRPr="00382ACD">
        <w:rPr>
          <w:szCs w:val="28"/>
        </w:rPr>
        <w:t>РОССИЙСКАЯ ФЕДЕРАЦИЯ</w:t>
      </w:r>
    </w:p>
    <w:p w:rsidR="00765C69" w:rsidRPr="00382ACD" w:rsidRDefault="00765C69" w:rsidP="00765C69">
      <w:pPr>
        <w:jc w:val="center"/>
        <w:rPr>
          <w:szCs w:val="28"/>
        </w:rPr>
      </w:pPr>
      <w:r w:rsidRPr="00382ACD">
        <w:rPr>
          <w:szCs w:val="28"/>
        </w:rPr>
        <w:t>РОСТОВСКАЯ ОБЛАСТЬ</w:t>
      </w:r>
    </w:p>
    <w:p w:rsidR="00765C69" w:rsidRPr="00382ACD" w:rsidRDefault="00765C69" w:rsidP="00765C69">
      <w:pPr>
        <w:jc w:val="center"/>
        <w:rPr>
          <w:szCs w:val="28"/>
        </w:rPr>
      </w:pPr>
      <w:r w:rsidRPr="00382ACD">
        <w:rPr>
          <w:szCs w:val="28"/>
        </w:rPr>
        <w:t>МЯСНИКОВСКИЙ РАЙОН</w:t>
      </w:r>
    </w:p>
    <w:p w:rsidR="00765C69" w:rsidRPr="00382ACD" w:rsidRDefault="00765C69" w:rsidP="00765C69">
      <w:pPr>
        <w:jc w:val="center"/>
        <w:rPr>
          <w:szCs w:val="28"/>
        </w:rPr>
      </w:pPr>
      <w:r w:rsidRPr="00382ACD">
        <w:rPr>
          <w:szCs w:val="28"/>
        </w:rPr>
        <w:t>МУНИЦИПАЛЬНОЕ ОБРАЗОВАНИЕ</w:t>
      </w:r>
    </w:p>
    <w:p w:rsidR="00765C69" w:rsidRPr="00382ACD" w:rsidRDefault="00765C69" w:rsidP="00765C69">
      <w:pPr>
        <w:jc w:val="center"/>
        <w:rPr>
          <w:szCs w:val="28"/>
        </w:rPr>
      </w:pPr>
      <w:r w:rsidRPr="00382ACD">
        <w:rPr>
          <w:szCs w:val="28"/>
        </w:rPr>
        <w:t>«НЕДВИГОВСКОЕ СЕЛЬСКОЕ ПОСЕЛЕНИЕ»</w:t>
      </w:r>
    </w:p>
    <w:p w:rsidR="00765C69" w:rsidRPr="00382ACD" w:rsidRDefault="00765C69" w:rsidP="00765C69">
      <w:pPr>
        <w:jc w:val="center"/>
        <w:rPr>
          <w:szCs w:val="28"/>
        </w:rPr>
      </w:pPr>
    </w:p>
    <w:p w:rsidR="00765C69" w:rsidRPr="00382ACD" w:rsidRDefault="00765C69" w:rsidP="00765C69">
      <w:pPr>
        <w:jc w:val="center"/>
        <w:outlineLvl w:val="0"/>
        <w:rPr>
          <w:szCs w:val="28"/>
        </w:rPr>
      </w:pPr>
      <w:r w:rsidRPr="00382ACD">
        <w:rPr>
          <w:szCs w:val="28"/>
        </w:rPr>
        <w:t>СОБРАНИЕ ДЕПУТАТОВ НЕДВИГОВСКОГО СЕЛЬСКОГО ПОСЕЛЕНИЯ</w:t>
      </w:r>
    </w:p>
    <w:p w:rsidR="00765C69" w:rsidRPr="00382ACD" w:rsidRDefault="00765C69" w:rsidP="00765C69">
      <w:pPr>
        <w:jc w:val="center"/>
        <w:rPr>
          <w:szCs w:val="28"/>
        </w:rPr>
      </w:pPr>
    </w:p>
    <w:p w:rsidR="00765C69" w:rsidRPr="00382ACD" w:rsidRDefault="00765C69" w:rsidP="00765C69">
      <w:pPr>
        <w:jc w:val="center"/>
        <w:outlineLvl w:val="0"/>
        <w:rPr>
          <w:szCs w:val="28"/>
        </w:rPr>
      </w:pPr>
      <w:r w:rsidRPr="00382ACD">
        <w:rPr>
          <w:szCs w:val="28"/>
        </w:rPr>
        <w:t>РЕШЕНИЕ</w:t>
      </w:r>
    </w:p>
    <w:p w:rsidR="00765C69" w:rsidRPr="00382ACD" w:rsidRDefault="00765C69" w:rsidP="00765C69">
      <w:pPr>
        <w:jc w:val="center"/>
        <w:rPr>
          <w:szCs w:val="28"/>
        </w:rPr>
      </w:pPr>
      <w:r>
        <w:rPr>
          <w:szCs w:val="28"/>
        </w:rPr>
        <w:t>проект</w:t>
      </w:r>
    </w:p>
    <w:p w:rsidR="00765C69" w:rsidRPr="00382ACD" w:rsidRDefault="00765C69" w:rsidP="00765C69">
      <w:pPr>
        <w:rPr>
          <w:szCs w:val="28"/>
        </w:rPr>
      </w:pPr>
    </w:p>
    <w:p w:rsidR="00F759B4" w:rsidRPr="00F759B4" w:rsidRDefault="00F759B4" w:rsidP="00F759B4">
      <w:pPr>
        <w:outlineLvl w:val="0"/>
        <w:rPr>
          <w:b/>
          <w:szCs w:val="28"/>
        </w:rPr>
      </w:pPr>
      <w:r w:rsidRPr="00F759B4">
        <w:rPr>
          <w:szCs w:val="28"/>
        </w:rPr>
        <w:t xml:space="preserve">  </w:t>
      </w:r>
      <w:r w:rsidRPr="00F759B4">
        <w:rPr>
          <w:b/>
          <w:szCs w:val="28"/>
        </w:rPr>
        <w:t xml:space="preserve">Принято </w:t>
      </w:r>
    </w:p>
    <w:p w:rsidR="00F759B4" w:rsidRPr="00F759B4" w:rsidRDefault="00F759B4" w:rsidP="00F759B4">
      <w:pPr>
        <w:outlineLvl w:val="0"/>
        <w:rPr>
          <w:szCs w:val="28"/>
        </w:rPr>
      </w:pPr>
      <w:r w:rsidRPr="00F759B4">
        <w:rPr>
          <w:b/>
          <w:szCs w:val="28"/>
        </w:rPr>
        <w:t>Собранием депутатов                              №</w:t>
      </w:r>
      <w:r>
        <w:rPr>
          <w:b/>
          <w:szCs w:val="28"/>
        </w:rPr>
        <w:t xml:space="preserve"> </w:t>
      </w:r>
      <w:r w:rsidRPr="00F759B4">
        <w:rPr>
          <w:b/>
          <w:szCs w:val="28"/>
        </w:rPr>
        <w:t xml:space="preserve">                                 </w:t>
      </w:r>
      <w:r>
        <w:rPr>
          <w:b/>
          <w:szCs w:val="28"/>
        </w:rPr>
        <w:t xml:space="preserve"> </w:t>
      </w:r>
      <w:r w:rsidRPr="00F759B4">
        <w:rPr>
          <w:b/>
          <w:szCs w:val="28"/>
        </w:rPr>
        <w:t>.2026г</w:t>
      </w:r>
      <w:r w:rsidRPr="00F759B4">
        <w:rPr>
          <w:szCs w:val="28"/>
        </w:rPr>
        <w:t>.</w:t>
      </w:r>
    </w:p>
    <w:p w:rsidR="00F759B4" w:rsidRPr="00F759B4" w:rsidRDefault="00F759B4" w:rsidP="00F759B4">
      <w:pPr>
        <w:jc w:val="center"/>
        <w:outlineLvl w:val="0"/>
        <w:rPr>
          <w:szCs w:val="28"/>
        </w:rPr>
      </w:pPr>
    </w:p>
    <w:p w:rsidR="00F759B4" w:rsidRPr="00F759B4" w:rsidRDefault="00F759B4" w:rsidP="00F759B4">
      <w:pPr>
        <w:jc w:val="center"/>
        <w:outlineLvl w:val="0"/>
        <w:rPr>
          <w:szCs w:val="28"/>
        </w:rPr>
      </w:pPr>
      <w:r w:rsidRPr="00F759B4">
        <w:rPr>
          <w:szCs w:val="28"/>
        </w:rPr>
        <w:t xml:space="preserve"> «Об утверждении Правил благоустройства территории Недвиговского сельского поселения Мясниковского района»</w:t>
      </w:r>
    </w:p>
    <w:p w:rsidR="00F759B4" w:rsidRPr="00F759B4" w:rsidRDefault="00F759B4" w:rsidP="00F759B4">
      <w:pPr>
        <w:jc w:val="center"/>
        <w:outlineLvl w:val="0"/>
        <w:rPr>
          <w:szCs w:val="28"/>
        </w:rPr>
      </w:pPr>
    </w:p>
    <w:p w:rsidR="00F759B4" w:rsidRDefault="00F759B4" w:rsidP="00F759B4">
      <w:pPr>
        <w:jc w:val="both"/>
        <w:outlineLvl w:val="0"/>
        <w:rPr>
          <w:szCs w:val="28"/>
        </w:rPr>
      </w:pPr>
      <w:r w:rsidRPr="00F759B4">
        <w:rPr>
          <w:szCs w:val="28"/>
        </w:rPr>
        <w:t>В целях приведения Правил благоустройства территории Недвиговского сельского   поселения в соответствие с федеральным и областным законодательством, в соответствии с     Федеральным законом от 06.10.2003 №131- ФЗ «Об общих принципах организации местного    самоуправления в Российской Федерации», Уставом муниципального образования   «Недвиговское сельское поселение», приказом Министерства строительства и жилищно-коммунального хозяйства Российской Федерации от 29 декабря 2021 года № 1042/</w:t>
      </w:r>
      <w:proofErr w:type="spellStart"/>
      <w:r w:rsidRPr="00F759B4">
        <w:rPr>
          <w:szCs w:val="28"/>
        </w:rPr>
        <w:t>пр</w:t>
      </w:r>
      <w:proofErr w:type="spellEnd"/>
      <w:r w:rsidRPr="00F759B4">
        <w:rPr>
          <w:szCs w:val="28"/>
        </w:rPr>
        <w:t xml:space="preserve">  «Об утверждении методических рекомендаций по разработке норм и правил благоустройства территорий муниципальных образований</w:t>
      </w:r>
      <w:r>
        <w:rPr>
          <w:szCs w:val="28"/>
        </w:rPr>
        <w:t>»</w:t>
      </w:r>
      <w:r w:rsidRPr="00F759B4">
        <w:rPr>
          <w:szCs w:val="28"/>
        </w:rPr>
        <w:t>, Собрание депутатов Недвиговского сельского поселения</w:t>
      </w:r>
    </w:p>
    <w:p w:rsidR="00F759B4" w:rsidRPr="00F759B4" w:rsidRDefault="00F759B4" w:rsidP="00F759B4">
      <w:pPr>
        <w:jc w:val="both"/>
        <w:outlineLvl w:val="0"/>
        <w:rPr>
          <w:szCs w:val="28"/>
        </w:rPr>
      </w:pPr>
      <w:r w:rsidRPr="00F759B4">
        <w:rPr>
          <w:szCs w:val="28"/>
        </w:rPr>
        <w:t xml:space="preserve">                                               РЕШИЛО:</w:t>
      </w:r>
    </w:p>
    <w:p w:rsidR="00F759B4" w:rsidRPr="00F759B4" w:rsidRDefault="00F759B4" w:rsidP="00F759B4">
      <w:pPr>
        <w:jc w:val="both"/>
        <w:outlineLvl w:val="0"/>
        <w:rPr>
          <w:szCs w:val="28"/>
        </w:rPr>
      </w:pPr>
    </w:p>
    <w:p w:rsidR="00F759B4" w:rsidRPr="00F759B4" w:rsidRDefault="00F759B4" w:rsidP="00F759B4">
      <w:pPr>
        <w:jc w:val="both"/>
        <w:outlineLvl w:val="0"/>
        <w:rPr>
          <w:szCs w:val="28"/>
        </w:rPr>
      </w:pPr>
      <w:r w:rsidRPr="00F759B4">
        <w:rPr>
          <w:szCs w:val="28"/>
        </w:rPr>
        <w:t xml:space="preserve">1. </w:t>
      </w:r>
      <w:r>
        <w:rPr>
          <w:szCs w:val="28"/>
        </w:rPr>
        <w:t>Утвердить</w:t>
      </w:r>
      <w:r w:rsidRPr="00F759B4">
        <w:rPr>
          <w:szCs w:val="28"/>
        </w:rPr>
        <w:t xml:space="preserve"> </w:t>
      </w:r>
      <w:r>
        <w:rPr>
          <w:szCs w:val="28"/>
        </w:rPr>
        <w:t>«</w:t>
      </w:r>
      <w:r w:rsidRPr="00F759B4">
        <w:rPr>
          <w:szCs w:val="28"/>
        </w:rPr>
        <w:t>Правил</w:t>
      </w:r>
      <w:r>
        <w:rPr>
          <w:szCs w:val="28"/>
        </w:rPr>
        <w:t>а</w:t>
      </w:r>
      <w:r w:rsidRPr="00F759B4">
        <w:rPr>
          <w:szCs w:val="28"/>
        </w:rPr>
        <w:t xml:space="preserve"> благоустройства территории Недвиговского сельского поселения Мясниковского района», согласно приложению №1.</w:t>
      </w:r>
    </w:p>
    <w:p w:rsidR="00F759B4" w:rsidRPr="00F759B4" w:rsidRDefault="00F759B4" w:rsidP="00F759B4">
      <w:pPr>
        <w:jc w:val="both"/>
        <w:outlineLvl w:val="0"/>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 xml:space="preserve">2. </w:t>
      </w:r>
      <w:r w:rsidRPr="00F759B4">
        <w:rPr>
          <w:rFonts w:eastAsia="Calibri"/>
          <w:szCs w:val="28"/>
          <w:lang w:eastAsia="en-US"/>
        </w:rPr>
        <w:t xml:space="preserve">Настоящие </w:t>
      </w:r>
      <w:r>
        <w:rPr>
          <w:rFonts w:eastAsia="Calibri"/>
          <w:szCs w:val="28"/>
          <w:lang w:eastAsia="en-US"/>
        </w:rPr>
        <w:t xml:space="preserve">Решение </w:t>
      </w:r>
      <w:r w:rsidRPr="00F759B4">
        <w:rPr>
          <w:rFonts w:eastAsia="Calibri"/>
          <w:szCs w:val="28"/>
          <w:lang w:eastAsia="en-US"/>
        </w:rPr>
        <w:t>вступа</w:t>
      </w:r>
      <w:r>
        <w:rPr>
          <w:rFonts w:eastAsia="Calibri"/>
          <w:szCs w:val="28"/>
          <w:lang w:eastAsia="en-US"/>
        </w:rPr>
        <w:t>е</w:t>
      </w:r>
      <w:r w:rsidRPr="00F759B4">
        <w:rPr>
          <w:rFonts w:eastAsia="Calibri"/>
          <w:szCs w:val="28"/>
          <w:lang w:eastAsia="en-US"/>
        </w:rPr>
        <w:t>т в силу со дня его</w:t>
      </w:r>
      <w:r>
        <w:rPr>
          <w:rFonts w:eastAsia="Calibri"/>
          <w:szCs w:val="28"/>
          <w:lang w:eastAsia="en-US"/>
        </w:rPr>
        <w:t xml:space="preserve"> официального опубликования на официальном сайте Администрации Недвиговского сельского поселения в сети Интернет и в периодическом издании «Вестник Недвиговского сельского поселения»</w:t>
      </w:r>
      <w:r w:rsidRPr="00F759B4">
        <w:rPr>
          <w:szCs w:val="28"/>
        </w:rPr>
        <w:t>.</w:t>
      </w:r>
    </w:p>
    <w:p w:rsidR="00F759B4" w:rsidRPr="00F759B4" w:rsidRDefault="00F759B4" w:rsidP="00F759B4">
      <w:pPr>
        <w:widowControl w:val="0"/>
        <w:adjustRightInd w:val="0"/>
        <w:spacing w:line="240" w:lineRule="atLeast"/>
        <w:ind w:firstLine="709"/>
        <w:jc w:val="both"/>
        <w:textAlignment w:val="baseline"/>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 xml:space="preserve">3. Контроль за выполнением настоящего решения возложить на постоянную комиссию Собрания депутатов Недвиговского сельского поселения по </w:t>
      </w:r>
      <w:r w:rsidRPr="00F759B4">
        <w:rPr>
          <w:szCs w:val="28"/>
        </w:rPr>
        <w:lastRenderedPageBreak/>
        <w:t>местному самоуправлению, социальной политике и охране общественного порядка при собрании депутатов Недвиговского сельского поселения.</w:t>
      </w:r>
    </w:p>
    <w:p w:rsidR="00F759B4" w:rsidRPr="00F759B4" w:rsidRDefault="00F759B4" w:rsidP="00F759B4">
      <w:pPr>
        <w:widowControl w:val="0"/>
        <w:adjustRightInd w:val="0"/>
        <w:spacing w:line="240" w:lineRule="atLeast"/>
        <w:ind w:firstLine="709"/>
        <w:jc w:val="both"/>
        <w:textAlignment w:val="baseline"/>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4. Настоящее решение вступает в силу со дня его официального опубликования.</w:t>
      </w:r>
    </w:p>
    <w:p w:rsidR="00F759B4" w:rsidRPr="00F759B4" w:rsidRDefault="00F759B4" w:rsidP="00F759B4">
      <w:pPr>
        <w:widowControl w:val="0"/>
        <w:adjustRightInd w:val="0"/>
        <w:spacing w:line="240" w:lineRule="atLeast"/>
        <w:ind w:firstLine="709"/>
        <w:jc w:val="both"/>
        <w:textAlignment w:val="baseline"/>
        <w:rPr>
          <w:szCs w:val="28"/>
        </w:rPr>
      </w:pPr>
    </w:p>
    <w:p w:rsidR="00F759B4" w:rsidRPr="00F759B4" w:rsidRDefault="00F759B4" w:rsidP="00F759B4">
      <w:pPr>
        <w:widowControl w:val="0"/>
        <w:adjustRightInd w:val="0"/>
        <w:spacing w:line="240" w:lineRule="atLeast"/>
        <w:ind w:firstLine="709"/>
        <w:jc w:val="both"/>
        <w:textAlignment w:val="baseline"/>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Председатель Собрания депутатов -</w:t>
      </w:r>
    </w:p>
    <w:p w:rsidR="00F759B4" w:rsidRPr="00F759B4" w:rsidRDefault="00F759B4" w:rsidP="00F759B4">
      <w:pPr>
        <w:widowControl w:val="0"/>
        <w:adjustRightInd w:val="0"/>
        <w:spacing w:line="240" w:lineRule="atLeast"/>
        <w:jc w:val="both"/>
        <w:textAlignment w:val="baseline"/>
        <w:rPr>
          <w:szCs w:val="28"/>
        </w:rPr>
      </w:pPr>
      <w:r w:rsidRPr="00F759B4">
        <w:rPr>
          <w:szCs w:val="28"/>
        </w:rPr>
        <w:t>Глава Недвиговского сельского поселения                                           О. И. Локтионова</w:t>
      </w:r>
    </w:p>
    <w:p w:rsidR="00765C69" w:rsidRDefault="00765C69" w:rsidP="00F759B4">
      <w:pPr>
        <w:jc w:val="both"/>
        <w:outlineLvl w:val="0"/>
        <w:rPr>
          <w:b/>
          <w:szCs w:val="28"/>
        </w:rPr>
      </w:pPr>
    </w:p>
    <w:p w:rsidR="00765C69" w:rsidRDefault="00765C69" w:rsidP="00765C69">
      <w:pPr>
        <w:jc w:val="center"/>
        <w:outlineLvl w:val="0"/>
        <w:rPr>
          <w:b/>
          <w:szCs w:val="28"/>
        </w:rPr>
      </w:pPr>
    </w:p>
    <w:p w:rsidR="00765C69" w:rsidRDefault="00765C69" w:rsidP="00765C69">
      <w:pPr>
        <w:jc w:val="center"/>
        <w:outlineLvl w:val="0"/>
        <w:rPr>
          <w:b/>
          <w:szCs w:val="28"/>
        </w:rPr>
      </w:pPr>
    </w:p>
    <w:p w:rsidR="00765C69" w:rsidRDefault="00765C69" w:rsidP="00765C69">
      <w:pPr>
        <w:jc w:val="center"/>
        <w:outlineLvl w:val="0"/>
        <w:rPr>
          <w:b/>
          <w:szCs w:val="28"/>
        </w:rPr>
      </w:pPr>
    </w:p>
    <w:p w:rsidR="00765C69" w:rsidRDefault="00765C69" w:rsidP="00765C69">
      <w:pPr>
        <w:jc w:val="center"/>
        <w:outlineLvl w:val="0"/>
        <w:rPr>
          <w:b/>
          <w:szCs w:val="28"/>
        </w:rPr>
      </w:pPr>
    </w:p>
    <w:p w:rsidR="00765C69" w:rsidRDefault="00765C69"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F759B4" w:rsidRDefault="00F759B4" w:rsidP="00765C69">
      <w:pPr>
        <w:jc w:val="center"/>
        <w:outlineLvl w:val="0"/>
        <w:rPr>
          <w:b/>
          <w:szCs w:val="28"/>
        </w:rPr>
      </w:pPr>
    </w:p>
    <w:p w:rsidR="00765C69" w:rsidRDefault="00765C69" w:rsidP="00765C69">
      <w:pPr>
        <w:jc w:val="center"/>
        <w:outlineLvl w:val="0"/>
        <w:rPr>
          <w:b/>
          <w:szCs w:val="28"/>
        </w:rPr>
      </w:pPr>
    </w:p>
    <w:p w:rsidR="00765C69" w:rsidRDefault="00765C69" w:rsidP="00765C69">
      <w:pPr>
        <w:jc w:val="center"/>
        <w:outlineLvl w:val="0"/>
        <w:rPr>
          <w:b/>
          <w:szCs w:val="28"/>
        </w:rPr>
      </w:pPr>
    </w:p>
    <w:p w:rsidR="00F759B4" w:rsidRDefault="00F759B4" w:rsidP="00F759B4">
      <w:pPr>
        <w:jc w:val="right"/>
        <w:outlineLvl w:val="0"/>
        <w:rPr>
          <w:b/>
          <w:szCs w:val="28"/>
        </w:rPr>
      </w:pPr>
      <w:r>
        <w:rPr>
          <w:b/>
          <w:szCs w:val="28"/>
        </w:rPr>
        <w:lastRenderedPageBreak/>
        <w:t xml:space="preserve">Приложение №1 </w:t>
      </w:r>
    </w:p>
    <w:p w:rsidR="00AD4767" w:rsidRPr="00AD4767" w:rsidRDefault="00AD4767" w:rsidP="00AD4767">
      <w:pPr>
        <w:widowControl w:val="0"/>
        <w:ind w:firstLine="5670"/>
        <w:jc w:val="right"/>
        <w:rPr>
          <w:color w:val="000000"/>
          <w:sz w:val="24"/>
          <w:szCs w:val="24"/>
          <w:lang w:eastAsia="en-US"/>
        </w:rPr>
      </w:pPr>
      <w:r w:rsidRPr="00AD4767">
        <w:rPr>
          <w:color w:val="000000"/>
          <w:sz w:val="24"/>
          <w:szCs w:val="24"/>
          <w:lang w:eastAsia="en-US"/>
        </w:rPr>
        <w:t xml:space="preserve">Утверждены решением Собрания </w:t>
      </w:r>
    </w:p>
    <w:p w:rsidR="00AD4767" w:rsidRPr="00AD4767" w:rsidRDefault="00AD4767" w:rsidP="00AD4767">
      <w:pPr>
        <w:widowControl w:val="0"/>
        <w:ind w:firstLine="5387"/>
        <w:jc w:val="right"/>
        <w:rPr>
          <w:color w:val="000000"/>
          <w:sz w:val="24"/>
          <w:szCs w:val="24"/>
          <w:lang w:eastAsia="en-US"/>
        </w:rPr>
      </w:pPr>
      <w:r>
        <w:rPr>
          <w:color w:val="000000"/>
          <w:sz w:val="24"/>
          <w:szCs w:val="24"/>
          <w:lang w:eastAsia="en-US"/>
        </w:rPr>
        <w:t xml:space="preserve">депутатов Недвиговского </w:t>
      </w:r>
      <w:r w:rsidRPr="00AD4767">
        <w:rPr>
          <w:color w:val="000000"/>
          <w:sz w:val="24"/>
          <w:szCs w:val="24"/>
          <w:lang w:eastAsia="en-US"/>
        </w:rPr>
        <w:t xml:space="preserve">сельского </w:t>
      </w:r>
    </w:p>
    <w:p w:rsidR="00AD4767" w:rsidRPr="00AD4767" w:rsidRDefault="00AD4767" w:rsidP="00AD4767">
      <w:pPr>
        <w:widowControl w:val="0"/>
        <w:ind w:firstLine="5670"/>
        <w:jc w:val="right"/>
        <w:rPr>
          <w:color w:val="000000"/>
          <w:sz w:val="24"/>
          <w:szCs w:val="24"/>
          <w:lang w:eastAsia="en-US"/>
        </w:rPr>
      </w:pPr>
      <w:r w:rsidRPr="00AD4767">
        <w:rPr>
          <w:color w:val="000000"/>
          <w:sz w:val="24"/>
          <w:szCs w:val="24"/>
          <w:lang w:eastAsia="en-US"/>
        </w:rPr>
        <w:t>поселения №</w:t>
      </w:r>
      <w:r>
        <w:rPr>
          <w:color w:val="000000"/>
          <w:sz w:val="24"/>
          <w:szCs w:val="24"/>
          <w:lang w:eastAsia="en-US"/>
        </w:rPr>
        <w:t xml:space="preserve">  </w:t>
      </w:r>
      <w:r w:rsidRPr="00AD4767">
        <w:rPr>
          <w:color w:val="000000"/>
          <w:sz w:val="24"/>
          <w:szCs w:val="24"/>
          <w:lang w:eastAsia="en-US"/>
        </w:rPr>
        <w:t xml:space="preserve"> </w:t>
      </w:r>
      <w:proofErr w:type="gramStart"/>
      <w:r w:rsidRPr="00AD4767">
        <w:rPr>
          <w:color w:val="000000"/>
          <w:sz w:val="24"/>
          <w:szCs w:val="24"/>
          <w:lang w:eastAsia="en-US"/>
        </w:rPr>
        <w:t xml:space="preserve">от </w:t>
      </w:r>
      <w:r>
        <w:rPr>
          <w:color w:val="000000"/>
          <w:sz w:val="24"/>
          <w:szCs w:val="24"/>
          <w:lang w:eastAsia="en-US"/>
        </w:rPr>
        <w:t xml:space="preserve"> </w:t>
      </w:r>
      <w:r w:rsidRPr="00AD4767">
        <w:rPr>
          <w:color w:val="000000"/>
          <w:sz w:val="24"/>
          <w:szCs w:val="24"/>
          <w:lang w:eastAsia="en-US"/>
        </w:rPr>
        <w:t>.</w:t>
      </w:r>
      <w:proofErr w:type="gramEnd"/>
    </w:p>
    <w:p w:rsidR="00AD4767" w:rsidRPr="00AD4767" w:rsidRDefault="00AD4767" w:rsidP="00AD4767">
      <w:pPr>
        <w:widowControl w:val="0"/>
        <w:jc w:val="center"/>
        <w:rPr>
          <w:b/>
          <w:color w:val="000000"/>
          <w:sz w:val="72"/>
          <w:szCs w:val="72"/>
          <w:lang w:eastAsia="en-US"/>
        </w:rPr>
      </w:pPr>
    </w:p>
    <w:p w:rsidR="00AD4767" w:rsidRPr="00AD4767" w:rsidRDefault="00AD4767" w:rsidP="00AD4767">
      <w:pPr>
        <w:widowControl w:val="0"/>
        <w:jc w:val="center"/>
        <w:rPr>
          <w:b/>
          <w:color w:val="000000"/>
          <w:sz w:val="72"/>
          <w:szCs w:val="72"/>
          <w:lang w:eastAsia="en-US"/>
        </w:rPr>
      </w:pPr>
    </w:p>
    <w:p w:rsidR="00AD4767" w:rsidRPr="00AD4767" w:rsidRDefault="00AD4767" w:rsidP="00AD4767">
      <w:pPr>
        <w:widowControl w:val="0"/>
        <w:jc w:val="center"/>
        <w:rPr>
          <w:b/>
          <w:color w:val="000000"/>
          <w:sz w:val="72"/>
          <w:szCs w:val="72"/>
          <w:lang w:eastAsia="en-US"/>
        </w:rPr>
      </w:pPr>
    </w:p>
    <w:p w:rsidR="00AD4767" w:rsidRPr="00AD4767" w:rsidRDefault="00AD4767" w:rsidP="00AD4767">
      <w:pPr>
        <w:widowControl w:val="0"/>
        <w:jc w:val="center"/>
        <w:rPr>
          <w:b/>
          <w:color w:val="000000"/>
          <w:sz w:val="72"/>
          <w:szCs w:val="72"/>
          <w:lang w:eastAsia="en-US"/>
        </w:rPr>
      </w:pPr>
      <w:r w:rsidRPr="00AD4767">
        <w:rPr>
          <w:b/>
          <w:color w:val="000000"/>
          <w:sz w:val="72"/>
          <w:szCs w:val="72"/>
          <w:lang w:eastAsia="en-US"/>
        </w:rPr>
        <w:t>ПРАВИЛА</w:t>
      </w:r>
    </w:p>
    <w:p w:rsidR="00AD4767" w:rsidRPr="00AD4767" w:rsidRDefault="00AD4767" w:rsidP="00AD4767">
      <w:pPr>
        <w:widowControl w:val="0"/>
        <w:jc w:val="center"/>
        <w:rPr>
          <w:b/>
          <w:bCs/>
          <w:color w:val="000000"/>
          <w:sz w:val="44"/>
          <w:szCs w:val="44"/>
          <w:lang w:eastAsia="en-US"/>
        </w:rPr>
      </w:pPr>
      <w:r w:rsidRPr="00AD4767">
        <w:rPr>
          <w:b/>
          <w:bCs/>
          <w:color w:val="000000"/>
          <w:sz w:val="44"/>
          <w:szCs w:val="44"/>
          <w:lang w:eastAsia="en-US"/>
        </w:rPr>
        <w:t xml:space="preserve">БЛАГОУСТРОЙСТВА ТЕРРИТОРИИ </w:t>
      </w:r>
      <w:proofErr w:type="gramStart"/>
      <w:r w:rsidRPr="00AD4767">
        <w:rPr>
          <w:b/>
          <w:bCs/>
          <w:color w:val="000000"/>
          <w:sz w:val="44"/>
          <w:szCs w:val="44"/>
          <w:lang w:eastAsia="en-US"/>
        </w:rPr>
        <w:t>НЕДВИГОВСКОГО  СЕЛЬСКОГО</w:t>
      </w:r>
      <w:proofErr w:type="gramEnd"/>
      <w:r w:rsidRPr="00AD4767">
        <w:rPr>
          <w:b/>
          <w:bCs/>
          <w:color w:val="000000"/>
          <w:sz w:val="44"/>
          <w:szCs w:val="44"/>
          <w:lang w:eastAsia="en-US"/>
        </w:rPr>
        <w:t xml:space="preserve"> ПОСЕЛЕНИЯ  </w:t>
      </w: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Default="00AD4767" w:rsidP="00AD4767">
      <w:pPr>
        <w:jc w:val="center"/>
        <w:rPr>
          <w:rFonts w:eastAsia="Calibri"/>
          <w:szCs w:val="28"/>
          <w:lang w:eastAsia="en-US"/>
        </w:rPr>
      </w:pPr>
    </w:p>
    <w:p w:rsidR="00AD4767" w:rsidRDefault="00F759B4" w:rsidP="00AD4767">
      <w:pPr>
        <w:jc w:val="center"/>
        <w:rPr>
          <w:rFonts w:eastAsia="Calibri"/>
          <w:szCs w:val="28"/>
          <w:lang w:eastAsia="en-US"/>
        </w:rPr>
      </w:pPr>
      <w:r>
        <w:rPr>
          <w:rFonts w:eastAsia="Calibri"/>
          <w:szCs w:val="28"/>
          <w:lang w:eastAsia="en-US"/>
        </w:rPr>
        <w:t>2026 год</w:t>
      </w: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rPr>
          <w:rFonts w:eastAsia="Calibri"/>
          <w:szCs w:val="28"/>
          <w:lang w:eastAsia="en-US"/>
        </w:rPr>
      </w:pPr>
    </w:p>
    <w:p w:rsidR="00AD4767" w:rsidRPr="00AD4767" w:rsidRDefault="00AD4767" w:rsidP="00AD4767">
      <w:pPr>
        <w:jc w:val="center"/>
        <w:rPr>
          <w:b/>
          <w:bCs/>
          <w:color w:val="000000"/>
          <w:szCs w:val="28"/>
        </w:rPr>
      </w:pPr>
      <w:bookmarkStart w:id="4" w:name="_Hlk118107889"/>
      <w:r w:rsidRPr="00AD4767">
        <w:rPr>
          <w:b/>
          <w:bCs/>
          <w:color w:val="000000"/>
          <w:szCs w:val="28"/>
        </w:rPr>
        <w:t xml:space="preserve">ПРАВИЛА </w:t>
      </w:r>
    </w:p>
    <w:p w:rsidR="00AD4767" w:rsidRPr="00AD4767" w:rsidRDefault="00AD4767" w:rsidP="00AD4767">
      <w:pPr>
        <w:jc w:val="center"/>
        <w:rPr>
          <w:b/>
          <w:bCs/>
          <w:color w:val="000000"/>
          <w:sz w:val="24"/>
          <w:szCs w:val="24"/>
        </w:rPr>
      </w:pPr>
      <w:r w:rsidRPr="00AD4767">
        <w:rPr>
          <w:b/>
          <w:bCs/>
          <w:color w:val="000000"/>
          <w:sz w:val="24"/>
          <w:szCs w:val="24"/>
        </w:rPr>
        <w:t xml:space="preserve">БЛАГОУСТРОЙСТВА ТЕРРИТОРИИ </w:t>
      </w:r>
      <w:bookmarkEnd w:id="4"/>
      <w:r w:rsidRPr="00AD4767">
        <w:rPr>
          <w:b/>
          <w:bCs/>
          <w:color w:val="000000"/>
          <w:sz w:val="24"/>
          <w:szCs w:val="24"/>
        </w:rPr>
        <w:t>НЕДВИГОВСКОГО СЕЛЬСКОГО ПОСЕЛЕНИЯ</w:t>
      </w:r>
    </w:p>
    <w:p w:rsidR="00AD4767" w:rsidRPr="00AD4767" w:rsidRDefault="00AD4767" w:rsidP="00AD4767">
      <w:pPr>
        <w:ind w:firstLine="567"/>
        <w:jc w:val="both"/>
        <w:rPr>
          <w:b/>
          <w:bCs/>
          <w:color w:val="000000"/>
          <w:sz w:val="24"/>
          <w:szCs w:val="24"/>
        </w:rPr>
      </w:pPr>
    </w:p>
    <w:p w:rsidR="00AD4767" w:rsidRPr="00AD4767" w:rsidRDefault="00AD4767" w:rsidP="00AD4767">
      <w:pPr>
        <w:ind w:firstLine="567"/>
        <w:jc w:val="center"/>
        <w:rPr>
          <w:b/>
          <w:bCs/>
          <w:color w:val="000000"/>
          <w:sz w:val="24"/>
          <w:szCs w:val="24"/>
        </w:rPr>
      </w:pPr>
      <w:r w:rsidRPr="00AD4767">
        <w:rPr>
          <w:b/>
          <w:bCs/>
          <w:color w:val="000000"/>
          <w:sz w:val="24"/>
          <w:szCs w:val="24"/>
        </w:rPr>
        <w:t xml:space="preserve"> 1. </w:t>
      </w:r>
      <w:bookmarkStart w:id="5" w:name="1"/>
      <w:bookmarkEnd w:id="5"/>
      <w:r w:rsidRPr="00AD4767">
        <w:rPr>
          <w:b/>
          <w:bCs/>
          <w:color w:val="000000"/>
          <w:sz w:val="24"/>
          <w:szCs w:val="24"/>
        </w:rPr>
        <w:t>Общие положения.</w:t>
      </w:r>
    </w:p>
    <w:p w:rsidR="00AD4767" w:rsidRPr="00AD4767" w:rsidRDefault="00AD4767" w:rsidP="00AD4767">
      <w:pPr>
        <w:ind w:firstLine="567"/>
        <w:jc w:val="center"/>
        <w:rPr>
          <w:b/>
          <w:bCs/>
          <w:color w:val="000000"/>
          <w:sz w:val="24"/>
          <w:szCs w:val="24"/>
        </w:rPr>
      </w:pPr>
    </w:p>
    <w:p w:rsidR="00AD4767" w:rsidRPr="00AD4767" w:rsidRDefault="00AD4767" w:rsidP="00AD4767">
      <w:pPr>
        <w:ind w:firstLine="709"/>
        <w:jc w:val="both"/>
        <w:rPr>
          <w:color w:val="000000"/>
          <w:sz w:val="24"/>
          <w:szCs w:val="24"/>
          <w:lang w:eastAsia="ar-SA"/>
        </w:rPr>
      </w:pPr>
      <w:r w:rsidRPr="00AD4767">
        <w:rPr>
          <w:color w:val="000000"/>
          <w:sz w:val="24"/>
          <w:szCs w:val="24"/>
          <w:lang w:eastAsia="ar-SA"/>
        </w:rPr>
        <w:t xml:space="preserve">1.1. Настоящие Правила благоустройства территории </w:t>
      </w:r>
      <w:r w:rsidRPr="00AD4767">
        <w:rPr>
          <w:color w:val="000000"/>
          <w:sz w:val="24"/>
          <w:szCs w:val="24"/>
        </w:rPr>
        <w:t>Недвиговского сельского поселения</w:t>
      </w:r>
      <w:r w:rsidRPr="00AD4767">
        <w:rPr>
          <w:color w:val="000000"/>
          <w:sz w:val="24"/>
          <w:szCs w:val="24"/>
          <w:lang w:eastAsia="ar-SA"/>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на территории муниципального образования  «Недвиговское сельское поселение» (далее – муниципальное образование), перечень мероприятий по благоустройству территории муниципального образования, порядок и периодичность их проведения,</w:t>
      </w:r>
      <w:r w:rsidRPr="00AD4767">
        <w:rPr>
          <w:bCs/>
          <w:color w:val="000000"/>
          <w:sz w:val="24"/>
          <w:szCs w:val="24"/>
          <w:lang w:eastAsia="ar-SA"/>
        </w:rPr>
        <w:t xml:space="preserve">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AD4767" w:rsidRPr="00AD4767" w:rsidRDefault="00AD4767" w:rsidP="00AD4767">
      <w:pPr>
        <w:widowControl w:val="0"/>
        <w:suppressAutoHyphens/>
        <w:autoSpaceDE w:val="0"/>
        <w:ind w:firstLine="709"/>
        <w:jc w:val="both"/>
        <w:rPr>
          <w:bCs/>
          <w:color w:val="000000"/>
          <w:sz w:val="24"/>
          <w:szCs w:val="24"/>
          <w:lang w:eastAsia="ar-SA"/>
        </w:rPr>
      </w:pPr>
      <w:r w:rsidRPr="00AD4767">
        <w:rPr>
          <w:bCs/>
          <w:color w:val="000000"/>
          <w:sz w:val="24"/>
          <w:szCs w:val="24"/>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правового статуса и форм хозяйственной деятельности, формы собственности и ведомственной принадлежности) 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а также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AD4767" w:rsidRPr="00AD4767" w:rsidRDefault="00AD4767" w:rsidP="00AD4767">
      <w:pPr>
        <w:widowControl w:val="0"/>
        <w:suppressAutoHyphens/>
        <w:autoSpaceDE w:val="0"/>
        <w:ind w:firstLine="709"/>
        <w:jc w:val="both"/>
        <w:rPr>
          <w:color w:val="000000"/>
          <w:sz w:val="24"/>
          <w:szCs w:val="24"/>
        </w:rPr>
      </w:pPr>
      <w:r w:rsidRPr="00AD4767">
        <w:rPr>
          <w:color w:val="000000"/>
          <w:sz w:val="24"/>
          <w:szCs w:val="24"/>
          <w:lang w:eastAsia="ar-SA"/>
        </w:rPr>
        <w:t xml:space="preserve">1.3. </w:t>
      </w:r>
      <w:bookmarkStart w:id="6" w:name="3"/>
      <w:bookmarkEnd w:id="6"/>
      <w:r w:rsidRPr="00AD4767">
        <w:rPr>
          <w:color w:val="000000"/>
          <w:sz w:val="24"/>
          <w:szCs w:val="24"/>
        </w:rPr>
        <w:t>В настоящих Правилах используются следующие основные понятия:</w:t>
      </w:r>
    </w:p>
    <w:p w:rsidR="00AD4767" w:rsidRPr="00AD4767" w:rsidRDefault="00AD4767" w:rsidP="00AD4767">
      <w:pPr>
        <w:widowControl w:val="0"/>
        <w:suppressAutoHyphens/>
        <w:autoSpaceDE w:val="0"/>
        <w:ind w:firstLine="709"/>
        <w:jc w:val="both"/>
        <w:rPr>
          <w:color w:val="000000"/>
          <w:sz w:val="24"/>
          <w:szCs w:val="24"/>
        </w:rPr>
      </w:pPr>
      <w:r w:rsidRPr="00AD4767">
        <w:rPr>
          <w:b/>
          <w:bCs/>
          <w:color w:val="000000"/>
          <w:sz w:val="24"/>
          <w:szCs w:val="24"/>
        </w:rPr>
        <w:t>благоустройство территории поселения</w:t>
      </w:r>
      <w:r w:rsidRPr="00AD4767">
        <w:rPr>
          <w:color w:val="000000"/>
          <w:sz w:val="24"/>
          <w:szCs w:val="24"/>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D4767" w:rsidRPr="00AD4767" w:rsidRDefault="00AD4767" w:rsidP="00AD4767">
      <w:pPr>
        <w:widowControl w:val="0"/>
        <w:shd w:val="clear" w:color="auto" w:fill="FFFFFF"/>
        <w:autoSpaceDE w:val="0"/>
        <w:autoSpaceDN w:val="0"/>
        <w:adjustRightInd w:val="0"/>
        <w:spacing w:after="160" w:line="259" w:lineRule="auto"/>
        <w:ind w:firstLine="720"/>
        <w:jc w:val="both"/>
        <w:rPr>
          <w:sz w:val="24"/>
          <w:szCs w:val="24"/>
        </w:rPr>
      </w:pPr>
      <w:r w:rsidRPr="00AD4767">
        <w:rPr>
          <w:rFonts w:eastAsia="Calibri"/>
          <w:b/>
          <w:bCs/>
          <w:color w:val="000000"/>
          <w:sz w:val="24"/>
          <w:szCs w:val="24"/>
          <w:lang w:eastAsia="en-US"/>
        </w:rPr>
        <w:t>объекты благоустройства</w:t>
      </w:r>
      <w:r w:rsidRPr="00AD4767">
        <w:rPr>
          <w:rFonts w:eastAsia="Calibri"/>
          <w:color w:val="000000"/>
          <w:sz w:val="24"/>
          <w:szCs w:val="24"/>
          <w:lang w:eastAsia="en-US"/>
        </w:rPr>
        <w:t xml:space="preserve"> – </w:t>
      </w:r>
      <w:r w:rsidRPr="00AD4767">
        <w:rPr>
          <w:sz w:val="24"/>
          <w:szCs w:val="24"/>
        </w:rPr>
        <w:t>любые территории поселения</w:t>
      </w:r>
      <w:r w:rsidRPr="00AD4767">
        <w:rPr>
          <w:rFonts w:eastAsia="Calibri"/>
          <w:color w:val="000000"/>
          <w:sz w:val="24"/>
          <w:szCs w:val="24"/>
          <w:lang w:eastAsia="en-US"/>
        </w:rPr>
        <w:t xml:space="preserve"> </w:t>
      </w:r>
      <w:r w:rsidRPr="00AD4767">
        <w:rPr>
          <w:sz w:val="24"/>
          <w:szCs w:val="24"/>
        </w:rPr>
        <w:t>различного функционального назначения,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в том числе:</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детские площадки, спортивные и другие площадки отдыха и досуга;</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площадки для выгула и дрессировки собак;</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lastRenderedPageBreak/>
        <w:t>- площадки автостоянок;</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улицы (в том числе пешеходные) и дороги;</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парки, скверы, иные зеленые зоны;</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площади, набережные и другие территории;</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xml:space="preserve">- технические зоны транспортных, инженерных коммуникаций, </w:t>
      </w:r>
      <w:proofErr w:type="spellStart"/>
      <w:r w:rsidRPr="00AD4767">
        <w:rPr>
          <w:sz w:val="24"/>
          <w:szCs w:val="24"/>
        </w:rPr>
        <w:t>водоохранные</w:t>
      </w:r>
      <w:proofErr w:type="spellEnd"/>
      <w:r w:rsidRPr="00AD4767">
        <w:rPr>
          <w:sz w:val="24"/>
          <w:szCs w:val="24"/>
        </w:rPr>
        <w:t xml:space="preserve"> зоны;</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контейнерные площадки и площадки для складирования отдельных групп коммунальных отходов;</w:t>
      </w:r>
    </w:p>
    <w:p w:rsidR="00AD4767" w:rsidRPr="00AD4767" w:rsidRDefault="00AD4767" w:rsidP="00AD4767">
      <w:pPr>
        <w:widowControl w:val="0"/>
        <w:suppressAutoHyphens/>
        <w:autoSpaceDE w:val="0"/>
        <w:ind w:firstLine="709"/>
        <w:jc w:val="both"/>
        <w:rPr>
          <w:color w:val="000000"/>
          <w:sz w:val="24"/>
          <w:szCs w:val="24"/>
        </w:rPr>
      </w:pPr>
    </w:p>
    <w:p w:rsidR="00AD4767" w:rsidRPr="00AD4767" w:rsidRDefault="00AD4767" w:rsidP="00AD4767">
      <w:pPr>
        <w:ind w:firstLine="709"/>
        <w:jc w:val="both"/>
        <w:rPr>
          <w:color w:val="000000"/>
          <w:sz w:val="24"/>
          <w:szCs w:val="24"/>
        </w:rPr>
      </w:pPr>
      <w:r w:rsidRPr="00AD4767">
        <w:rPr>
          <w:b/>
          <w:bCs/>
          <w:color w:val="000000"/>
          <w:sz w:val="24"/>
          <w:szCs w:val="24"/>
        </w:rPr>
        <w:t>зеленая зона населенного пункта</w:t>
      </w:r>
      <w:r w:rsidRPr="00AD4767">
        <w:rPr>
          <w:color w:val="000000"/>
          <w:sz w:val="24"/>
          <w:szCs w:val="24"/>
        </w:rPr>
        <w:t xml:space="preserve"> - территория за пределами границы населенного пункта, расположенная на территории сельского поселения,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AD4767" w:rsidRPr="00AD4767" w:rsidRDefault="00AD4767" w:rsidP="00AD4767">
      <w:pPr>
        <w:ind w:firstLine="709"/>
        <w:jc w:val="both"/>
        <w:rPr>
          <w:color w:val="000000"/>
          <w:sz w:val="24"/>
          <w:szCs w:val="24"/>
        </w:rPr>
      </w:pPr>
      <w:r w:rsidRPr="00AD4767">
        <w:rPr>
          <w:b/>
          <w:bCs/>
          <w:color w:val="000000"/>
          <w:sz w:val="24"/>
          <w:szCs w:val="24"/>
        </w:rPr>
        <w:t xml:space="preserve">зона отдыха (рекреация) </w:t>
      </w:r>
      <w:r w:rsidRPr="00AD4767">
        <w:rPr>
          <w:color w:val="000000"/>
          <w:sz w:val="24"/>
          <w:szCs w:val="24"/>
        </w:rPr>
        <w:t>– территория, предназначенная и обустроенная для организации активного массового отдыха, рекреации;</w:t>
      </w:r>
    </w:p>
    <w:p w:rsidR="00AD4767" w:rsidRPr="00AD4767" w:rsidRDefault="00AD4767" w:rsidP="00AD4767">
      <w:pPr>
        <w:ind w:firstLine="709"/>
        <w:jc w:val="both"/>
        <w:rPr>
          <w:color w:val="000000"/>
          <w:sz w:val="24"/>
          <w:szCs w:val="24"/>
        </w:rPr>
      </w:pPr>
      <w:r w:rsidRPr="00AD4767">
        <w:rPr>
          <w:b/>
          <w:color w:val="000000"/>
          <w:sz w:val="24"/>
          <w:szCs w:val="24"/>
        </w:rPr>
        <w:t xml:space="preserve">зеленый фонд </w:t>
      </w:r>
      <w:r w:rsidRPr="00AD4767">
        <w:rPr>
          <w:color w:val="000000"/>
          <w:sz w:val="24"/>
          <w:szCs w:val="24"/>
        </w:rPr>
        <w:t>сельского поселения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AD4767" w:rsidRPr="00AD4767" w:rsidRDefault="00AD4767" w:rsidP="00AD4767">
      <w:pPr>
        <w:ind w:firstLine="709"/>
        <w:jc w:val="both"/>
        <w:rPr>
          <w:color w:val="000000"/>
          <w:sz w:val="24"/>
          <w:szCs w:val="24"/>
        </w:rPr>
      </w:pPr>
      <w:r w:rsidRPr="00AD4767">
        <w:rPr>
          <w:color w:val="000000"/>
          <w:sz w:val="24"/>
          <w:szCs w:val="24"/>
        </w:rPr>
        <w:t xml:space="preserve"> </w:t>
      </w:r>
      <w:r w:rsidRPr="00AD4767">
        <w:rPr>
          <w:b/>
          <w:color w:val="000000"/>
          <w:sz w:val="24"/>
          <w:szCs w:val="24"/>
        </w:rPr>
        <w:t>создание зеленых насаждений</w:t>
      </w:r>
      <w:r w:rsidRPr="00AD4767">
        <w:rPr>
          <w:color w:val="000000"/>
          <w:sz w:val="24"/>
          <w:szCs w:val="24"/>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AD4767" w:rsidRPr="00AD4767" w:rsidRDefault="00AD4767" w:rsidP="00AD4767">
      <w:pPr>
        <w:ind w:firstLine="709"/>
        <w:jc w:val="both"/>
        <w:rPr>
          <w:color w:val="000000"/>
          <w:sz w:val="24"/>
          <w:szCs w:val="24"/>
        </w:rPr>
      </w:pPr>
      <w:r w:rsidRPr="00AD4767">
        <w:rPr>
          <w:b/>
          <w:color w:val="000000"/>
          <w:sz w:val="24"/>
          <w:szCs w:val="24"/>
        </w:rPr>
        <w:t>сохранение зеленых насаждений</w:t>
      </w:r>
      <w:r w:rsidRPr="00AD4767">
        <w:rPr>
          <w:color w:val="000000"/>
          <w:sz w:val="24"/>
          <w:szCs w:val="24"/>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AD4767" w:rsidRPr="00AD4767" w:rsidRDefault="00AD4767" w:rsidP="00AD4767">
      <w:pPr>
        <w:ind w:firstLine="709"/>
        <w:jc w:val="both"/>
        <w:rPr>
          <w:color w:val="000000"/>
          <w:sz w:val="24"/>
          <w:szCs w:val="24"/>
        </w:rPr>
      </w:pPr>
      <w:r w:rsidRPr="00AD4767">
        <w:rPr>
          <w:color w:val="000000"/>
          <w:sz w:val="24"/>
          <w:szCs w:val="24"/>
        </w:rPr>
        <w:t>зеленые насаждения - древесная, древесно-кустарниковая, кустарниковая и травянистая растительность;</w:t>
      </w:r>
    </w:p>
    <w:p w:rsidR="00AD4767" w:rsidRPr="00AD4767" w:rsidRDefault="00AD4767" w:rsidP="00AD4767">
      <w:pPr>
        <w:ind w:firstLine="709"/>
        <w:jc w:val="both"/>
        <w:rPr>
          <w:color w:val="000000"/>
          <w:sz w:val="24"/>
          <w:szCs w:val="24"/>
        </w:rPr>
      </w:pPr>
      <w:r w:rsidRPr="00AD4767">
        <w:rPr>
          <w:b/>
          <w:bCs/>
          <w:color w:val="000000"/>
          <w:sz w:val="24"/>
          <w:szCs w:val="24"/>
        </w:rPr>
        <w:t>система озелененных территорий населенного пункта</w:t>
      </w:r>
      <w:r w:rsidRPr="00AD4767">
        <w:rPr>
          <w:color w:val="000000"/>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AD4767" w:rsidRPr="00AD4767" w:rsidRDefault="00AD4767" w:rsidP="00AD4767">
      <w:pPr>
        <w:ind w:firstLine="709"/>
        <w:jc w:val="both"/>
        <w:rPr>
          <w:color w:val="000000"/>
          <w:sz w:val="24"/>
          <w:szCs w:val="24"/>
        </w:rPr>
      </w:pPr>
      <w:r w:rsidRPr="00AD4767">
        <w:rPr>
          <w:b/>
          <w:bCs/>
          <w:color w:val="000000"/>
          <w:sz w:val="24"/>
          <w:szCs w:val="24"/>
        </w:rPr>
        <w:t>контейнер для мусора</w:t>
      </w:r>
      <w:r w:rsidRPr="00AD4767">
        <w:rPr>
          <w:color w:val="000000"/>
          <w:sz w:val="24"/>
          <w:szCs w:val="24"/>
        </w:rPr>
        <w:t xml:space="preserve"> - емкость для сбора, накопления и временного хранения твердых коммунальных отходов, металлическая или пластиковая, объемом в соответствии с нормативами, предназначенная для складирования твердых коммунальных отходов;</w:t>
      </w:r>
    </w:p>
    <w:p w:rsidR="00AD4767" w:rsidRPr="00AD4767" w:rsidRDefault="00AD4767" w:rsidP="00AD4767">
      <w:pPr>
        <w:ind w:firstLine="709"/>
        <w:jc w:val="both"/>
        <w:rPr>
          <w:color w:val="000000"/>
          <w:sz w:val="24"/>
          <w:szCs w:val="24"/>
        </w:rPr>
      </w:pPr>
      <w:r w:rsidRPr="00AD4767">
        <w:rPr>
          <w:b/>
          <w:bCs/>
          <w:color w:val="000000"/>
          <w:sz w:val="24"/>
          <w:szCs w:val="24"/>
        </w:rPr>
        <w:t>крупногабаритные отходы (далее - КГО)</w:t>
      </w:r>
      <w:r w:rsidRPr="00AD4767">
        <w:rPr>
          <w:color w:val="000000"/>
          <w:sz w:val="24"/>
          <w:szCs w:val="24"/>
        </w:rPr>
        <w:t xml:space="preserve"> – отходы производства и потребления, габариты которых требуют специальных подходов и оборудования при обращении с ними (размер которых не позволяет осуществлять их складирование в контейнерах);</w:t>
      </w:r>
    </w:p>
    <w:p w:rsidR="00AD4767" w:rsidRPr="00AD4767" w:rsidRDefault="00AD4767" w:rsidP="00AD4767">
      <w:pPr>
        <w:ind w:firstLine="709"/>
        <w:jc w:val="both"/>
        <w:rPr>
          <w:color w:val="000000"/>
          <w:sz w:val="24"/>
          <w:szCs w:val="24"/>
        </w:rPr>
      </w:pPr>
      <w:r w:rsidRPr="00AD4767">
        <w:rPr>
          <w:b/>
          <w:bCs/>
          <w:color w:val="000000"/>
          <w:sz w:val="24"/>
          <w:szCs w:val="24"/>
        </w:rPr>
        <w:t>место (площадка) временного накопления твердых коммунальных отходов</w:t>
      </w:r>
      <w:r w:rsidRPr="00AD4767">
        <w:rPr>
          <w:color w:val="000000"/>
          <w:sz w:val="24"/>
          <w:szCs w:val="24"/>
        </w:rPr>
        <w:t xml:space="preserve"> – огражденный земельный участок,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а также настоящих Правил, и предназначенный для складирования твердых коммунальных отходов на срок не более 11 месяцев;</w:t>
      </w:r>
    </w:p>
    <w:p w:rsidR="00AD4767" w:rsidRPr="00AD4767" w:rsidRDefault="00AD4767" w:rsidP="00AD4767">
      <w:pPr>
        <w:ind w:firstLine="709"/>
        <w:jc w:val="both"/>
        <w:rPr>
          <w:color w:val="000000"/>
          <w:sz w:val="24"/>
          <w:szCs w:val="24"/>
        </w:rPr>
      </w:pPr>
      <w:r w:rsidRPr="00AD4767">
        <w:rPr>
          <w:b/>
          <w:color w:val="000000"/>
          <w:sz w:val="24"/>
          <w:szCs w:val="24"/>
        </w:rPr>
        <w:t>бункер-накопитель</w:t>
      </w:r>
      <w:r w:rsidRPr="00AD4767">
        <w:rPr>
          <w:color w:val="000000"/>
          <w:sz w:val="24"/>
          <w:szCs w:val="24"/>
        </w:rPr>
        <w:t xml:space="preserve"> – стандартная емкость для сбора КГО и других отходов производства и потребления в соответствии с нормативами;</w:t>
      </w:r>
    </w:p>
    <w:p w:rsidR="00AD4767" w:rsidRPr="00AD4767" w:rsidRDefault="00AD4767" w:rsidP="00AD4767">
      <w:pPr>
        <w:ind w:firstLine="709"/>
        <w:jc w:val="both"/>
        <w:rPr>
          <w:color w:val="000000"/>
          <w:sz w:val="24"/>
          <w:szCs w:val="24"/>
        </w:rPr>
      </w:pPr>
      <w:r w:rsidRPr="00AD4767">
        <w:rPr>
          <w:b/>
          <w:bCs/>
          <w:color w:val="000000"/>
          <w:sz w:val="24"/>
          <w:szCs w:val="24"/>
        </w:rPr>
        <w:lastRenderedPageBreak/>
        <w:t>контейнерная площадка</w:t>
      </w:r>
      <w:r w:rsidRPr="00AD4767">
        <w:rPr>
          <w:color w:val="000000"/>
          <w:sz w:val="24"/>
          <w:szCs w:val="24"/>
        </w:rPr>
        <w:t xml:space="preserve"> –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бункеров-накопителей».</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вывоз ОПП (КГО)</w:t>
      </w:r>
      <w:r w:rsidRPr="00AD4767">
        <w:rPr>
          <w:sz w:val="24"/>
          <w:szCs w:val="24"/>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AD4767" w:rsidRPr="00AD4767" w:rsidRDefault="00AD4767" w:rsidP="00AD4767">
      <w:pPr>
        <w:ind w:firstLine="709"/>
        <w:jc w:val="both"/>
        <w:rPr>
          <w:color w:val="000000"/>
          <w:sz w:val="24"/>
          <w:szCs w:val="24"/>
        </w:rPr>
      </w:pPr>
      <w:r w:rsidRPr="00AD4767">
        <w:rPr>
          <w:b/>
          <w:bCs/>
          <w:color w:val="000000"/>
          <w:sz w:val="24"/>
          <w:szCs w:val="24"/>
        </w:rPr>
        <w:t>отходы производства и потребления (далее - отходы)</w:t>
      </w:r>
      <w:r w:rsidRPr="00AD4767">
        <w:rPr>
          <w:color w:val="000000"/>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AD4767" w:rsidRPr="00AD4767" w:rsidRDefault="00AD4767" w:rsidP="00AD4767">
      <w:pPr>
        <w:ind w:firstLine="709"/>
        <w:jc w:val="both"/>
        <w:rPr>
          <w:color w:val="000000"/>
          <w:sz w:val="24"/>
          <w:szCs w:val="24"/>
        </w:rPr>
      </w:pPr>
    </w:p>
    <w:p w:rsidR="00AD4767" w:rsidRPr="00AD4767" w:rsidRDefault="00AD4767" w:rsidP="00AD4767">
      <w:pPr>
        <w:ind w:firstLine="709"/>
        <w:jc w:val="both"/>
        <w:rPr>
          <w:sz w:val="24"/>
          <w:szCs w:val="24"/>
        </w:rPr>
      </w:pPr>
      <w:r w:rsidRPr="00AD4767">
        <w:rPr>
          <w:b/>
          <w:sz w:val="24"/>
          <w:szCs w:val="24"/>
        </w:rPr>
        <w:t>содержание и уборка территорий</w:t>
      </w:r>
      <w:r w:rsidRPr="00AD4767">
        <w:rPr>
          <w:sz w:val="24"/>
          <w:szCs w:val="24"/>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AD4767" w:rsidRPr="00AD4767" w:rsidRDefault="00AD4767" w:rsidP="00AD4767">
      <w:pPr>
        <w:ind w:firstLine="709"/>
        <w:jc w:val="both"/>
        <w:rPr>
          <w:sz w:val="24"/>
          <w:szCs w:val="24"/>
        </w:rPr>
      </w:pPr>
      <w:r w:rsidRPr="00AD4767">
        <w:rPr>
          <w:b/>
          <w:sz w:val="24"/>
          <w:szCs w:val="24"/>
        </w:rPr>
        <w:t>место временного хранения отходов</w:t>
      </w:r>
      <w:r w:rsidRPr="00AD4767">
        <w:rPr>
          <w:sz w:val="24"/>
          <w:szCs w:val="24"/>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 </w:t>
      </w:r>
    </w:p>
    <w:p w:rsidR="00AD4767" w:rsidRPr="00AD4767" w:rsidRDefault="00AD4767" w:rsidP="00AD4767">
      <w:pPr>
        <w:ind w:firstLine="709"/>
        <w:jc w:val="both"/>
        <w:rPr>
          <w:sz w:val="24"/>
          <w:szCs w:val="24"/>
        </w:rPr>
      </w:pPr>
      <w:r w:rsidRPr="00AD4767">
        <w:rPr>
          <w:b/>
          <w:sz w:val="24"/>
          <w:szCs w:val="24"/>
        </w:rPr>
        <w:t>производитель отходов</w:t>
      </w:r>
      <w:r w:rsidRPr="00AD4767">
        <w:rPr>
          <w:sz w:val="24"/>
          <w:szCs w:val="24"/>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 </w:t>
      </w:r>
    </w:p>
    <w:p w:rsidR="00AD4767" w:rsidRPr="00AD4767" w:rsidRDefault="00AD4767" w:rsidP="00AD4767">
      <w:pPr>
        <w:ind w:firstLine="709"/>
        <w:jc w:val="both"/>
        <w:rPr>
          <w:sz w:val="24"/>
          <w:szCs w:val="24"/>
        </w:rPr>
      </w:pPr>
      <w:r w:rsidRPr="00AD4767">
        <w:rPr>
          <w:b/>
          <w:sz w:val="24"/>
          <w:szCs w:val="24"/>
        </w:rPr>
        <w:t>мусор</w:t>
      </w:r>
      <w:r w:rsidRPr="00AD4767">
        <w:rPr>
          <w:sz w:val="24"/>
          <w:szCs w:val="24"/>
        </w:rPr>
        <w:t xml:space="preserve">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 </w:t>
      </w:r>
    </w:p>
    <w:p w:rsidR="00AD4767" w:rsidRPr="00AD4767" w:rsidRDefault="00AD4767" w:rsidP="00AD4767">
      <w:pPr>
        <w:ind w:firstLine="709"/>
        <w:jc w:val="both"/>
        <w:rPr>
          <w:sz w:val="24"/>
          <w:szCs w:val="24"/>
        </w:rPr>
      </w:pPr>
      <w:r w:rsidRPr="00AD4767">
        <w:rPr>
          <w:b/>
          <w:sz w:val="24"/>
          <w:szCs w:val="24"/>
        </w:rPr>
        <w:t>отходы производства и потребления</w:t>
      </w:r>
      <w:r w:rsidRPr="00AD4767">
        <w:rPr>
          <w:sz w:val="24"/>
          <w:szCs w:val="24"/>
        </w:rPr>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w:t>
      </w:r>
    </w:p>
    <w:p w:rsidR="00AD4767" w:rsidRPr="00AD4767" w:rsidRDefault="00AD4767" w:rsidP="00AD4767">
      <w:pPr>
        <w:ind w:firstLine="709"/>
        <w:jc w:val="both"/>
        <w:rPr>
          <w:sz w:val="24"/>
          <w:szCs w:val="24"/>
        </w:rPr>
      </w:pPr>
      <w:r w:rsidRPr="00AD4767">
        <w:rPr>
          <w:b/>
          <w:sz w:val="24"/>
          <w:szCs w:val="24"/>
        </w:rPr>
        <w:t>жидкие бытовые отходы</w:t>
      </w:r>
      <w:r w:rsidRPr="00AD4767">
        <w:rPr>
          <w:sz w:val="24"/>
          <w:szCs w:val="24"/>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AD4767" w:rsidRPr="00AD4767" w:rsidRDefault="00AD4767" w:rsidP="00AD4767">
      <w:pPr>
        <w:spacing w:before="100" w:beforeAutospacing="1" w:afterAutospacing="1"/>
        <w:ind w:firstLine="709"/>
        <w:jc w:val="both"/>
        <w:rPr>
          <w:sz w:val="24"/>
          <w:szCs w:val="24"/>
        </w:rPr>
      </w:pPr>
      <w:r w:rsidRPr="00AD4767">
        <w:rPr>
          <w:b/>
          <w:sz w:val="24"/>
          <w:szCs w:val="24"/>
        </w:rPr>
        <w:t>несанкционированная свалка мусора</w:t>
      </w:r>
      <w:r w:rsidRPr="00AD4767">
        <w:rPr>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AD4767" w:rsidRPr="00AD4767" w:rsidRDefault="00AD4767" w:rsidP="00AD4767">
      <w:pPr>
        <w:spacing w:before="100" w:beforeAutospacing="1" w:afterAutospacing="1"/>
        <w:ind w:firstLine="709"/>
        <w:jc w:val="both"/>
        <w:rPr>
          <w:sz w:val="24"/>
          <w:szCs w:val="24"/>
        </w:rPr>
      </w:pPr>
      <w:r w:rsidRPr="00AD4767">
        <w:rPr>
          <w:b/>
          <w:sz w:val="24"/>
          <w:szCs w:val="24"/>
        </w:rPr>
        <w:t>очаговый навал мусора</w:t>
      </w:r>
      <w:r w:rsidRPr="00AD4767">
        <w:rPr>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остановочный пункт</w:t>
      </w:r>
      <w:r w:rsidRPr="00AD4767">
        <w:rPr>
          <w:sz w:val="24"/>
          <w:szCs w:val="24"/>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газон</w:t>
      </w:r>
      <w:r w:rsidRPr="00AD4767">
        <w:rPr>
          <w:sz w:val="24"/>
          <w:szCs w:val="24"/>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 xml:space="preserve">цветник </w:t>
      </w:r>
      <w:r w:rsidRPr="00AD4767">
        <w:rPr>
          <w:sz w:val="24"/>
          <w:szCs w:val="24"/>
        </w:rPr>
        <w:t>- участок геометрической или свободной формы с высаженными одно-, двух- или многолетними растениями;</w:t>
      </w:r>
    </w:p>
    <w:p w:rsidR="00AD4767" w:rsidRPr="00AD4767" w:rsidRDefault="00AD4767" w:rsidP="00AD4767">
      <w:pPr>
        <w:suppressLineNumbers/>
        <w:tabs>
          <w:tab w:val="left" w:pos="-15"/>
        </w:tabs>
        <w:spacing w:before="28" w:after="28"/>
        <w:ind w:firstLine="709"/>
        <w:jc w:val="both"/>
        <w:rPr>
          <w:sz w:val="24"/>
          <w:szCs w:val="24"/>
        </w:rPr>
      </w:pPr>
      <w:r w:rsidRPr="00AD4767">
        <w:rPr>
          <w:b/>
          <w:bCs/>
          <w:sz w:val="24"/>
          <w:szCs w:val="24"/>
        </w:rPr>
        <w:lastRenderedPageBreak/>
        <w:t>малая архитектурная форма</w:t>
      </w:r>
      <w:r w:rsidRPr="00AD4767">
        <w:rPr>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AD4767">
        <w:rPr>
          <w:sz w:val="24"/>
          <w:szCs w:val="24"/>
        </w:rPr>
        <w:t>пергол</w:t>
      </w:r>
      <w:proofErr w:type="spellEnd"/>
      <w:r w:rsidRPr="00AD4767">
        <w:rPr>
          <w:sz w:val="24"/>
          <w:szCs w:val="24"/>
        </w:rPr>
        <w:t xml:space="preserve">, подпорная стенка, лестница, парапет, оборудование для игр детей и отдыха взрослого населения, ограждение, садово-парковая мебель; </w:t>
      </w:r>
    </w:p>
    <w:p w:rsidR="00AD4767" w:rsidRPr="00AD4767" w:rsidRDefault="00AD4767" w:rsidP="00AD4767">
      <w:pPr>
        <w:ind w:firstLine="709"/>
        <w:jc w:val="both"/>
        <w:rPr>
          <w:sz w:val="24"/>
          <w:szCs w:val="24"/>
        </w:rPr>
      </w:pPr>
      <w:r w:rsidRPr="00AD4767">
        <w:rPr>
          <w:b/>
          <w:sz w:val="24"/>
          <w:szCs w:val="24"/>
        </w:rPr>
        <w:t>трельяж и шпалера</w:t>
      </w:r>
      <w:r w:rsidRPr="00AD4767">
        <w:rPr>
          <w:sz w:val="24"/>
          <w:szCs w:val="24"/>
        </w:rPr>
        <w:t xml:space="preserve"> - легкие деревянные или металлические конструкции в виде решетки для озеленения вьющимися или опирающимися растениями. </w:t>
      </w:r>
    </w:p>
    <w:p w:rsidR="00AD4767" w:rsidRPr="00AD4767" w:rsidRDefault="00AD4767" w:rsidP="00AD4767">
      <w:pPr>
        <w:ind w:firstLine="709"/>
        <w:jc w:val="both"/>
        <w:rPr>
          <w:sz w:val="24"/>
          <w:szCs w:val="24"/>
        </w:rPr>
      </w:pPr>
      <w:proofErr w:type="spellStart"/>
      <w:r w:rsidRPr="00AD4767">
        <w:rPr>
          <w:b/>
          <w:sz w:val="24"/>
          <w:szCs w:val="24"/>
        </w:rPr>
        <w:t>пергола</w:t>
      </w:r>
      <w:proofErr w:type="spellEnd"/>
      <w:r w:rsidRPr="00AD4767">
        <w:rPr>
          <w:b/>
          <w:sz w:val="24"/>
          <w:szCs w:val="24"/>
        </w:rPr>
        <w:t xml:space="preserve"> </w:t>
      </w:r>
      <w:r w:rsidRPr="00AD4767">
        <w:rPr>
          <w:sz w:val="24"/>
          <w:szCs w:val="24"/>
        </w:rPr>
        <w:t xml:space="preserve">- легкое решетчатое сооружение из дерева или металла в виде беседки, галереи или навеса.                                                                                                                                                            </w:t>
      </w:r>
    </w:p>
    <w:p w:rsidR="00AD4767" w:rsidRPr="00AD4767" w:rsidRDefault="00AD4767" w:rsidP="00AD4767">
      <w:pPr>
        <w:suppressLineNumbers/>
        <w:tabs>
          <w:tab w:val="left" w:pos="-15"/>
        </w:tabs>
        <w:spacing w:before="28" w:after="28"/>
        <w:ind w:firstLine="709"/>
        <w:jc w:val="both"/>
        <w:rPr>
          <w:sz w:val="24"/>
          <w:szCs w:val="24"/>
        </w:rPr>
      </w:pPr>
      <w:r w:rsidRPr="00AD4767">
        <w:rPr>
          <w:b/>
          <w:bCs/>
          <w:sz w:val="24"/>
          <w:szCs w:val="24"/>
        </w:rPr>
        <w:t>улица</w:t>
      </w:r>
      <w:r w:rsidRPr="00AD4767">
        <w:rPr>
          <w:sz w:val="24"/>
          <w:szCs w:val="24"/>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дорога</w:t>
      </w:r>
      <w:r w:rsidRPr="00AD4767">
        <w:rPr>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тротуар</w:t>
      </w:r>
      <w:r w:rsidRPr="00AD4767">
        <w:rPr>
          <w:sz w:val="24"/>
          <w:szCs w:val="24"/>
        </w:rPr>
        <w:t xml:space="preserve"> - элемент улицы, предназначенный для движения пешеходов и примыкающий к дороге или отделенный от нее газоном;</w:t>
      </w:r>
    </w:p>
    <w:p w:rsidR="00AD4767" w:rsidRPr="00AD4767" w:rsidRDefault="00AD4767" w:rsidP="00AD4767">
      <w:pPr>
        <w:widowControl w:val="0"/>
        <w:suppressAutoHyphens/>
        <w:autoSpaceDE w:val="0"/>
        <w:ind w:firstLine="709"/>
        <w:jc w:val="both"/>
        <w:rPr>
          <w:rFonts w:eastAsia="Calibri"/>
          <w:color w:val="000000"/>
          <w:sz w:val="24"/>
          <w:szCs w:val="24"/>
          <w:lang w:eastAsia="en-US"/>
        </w:rPr>
      </w:pPr>
      <w:r w:rsidRPr="00AD4767">
        <w:rPr>
          <w:rFonts w:eastAsia="Calibri"/>
          <w:b/>
          <w:bCs/>
          <w:color w:val="000000"/>
          <w:sz w:val="24"/>
          <w:szCs w:val="24"/>
          <w:lang w:eastAsia="en-US"/>
        </w:rPr>
        <w:t>детская площадка</w:t>
      </w:r>
      <w:r w:rsidRPr="00AD4767">
        <w:rPr>
          <w:rFonts w:eastAsia="Calibri"/>
          <w:color w:val="000000"/>
          <w:sz w:val="24"/>
          <w:szCs w:val="24"/>
          <w:lang w:eastAsia="en-US"/>
        </w:rPr>
        <w:t xml:space="preserve"> – 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AD4767" w:rsidRPr="00AD4767" w:rsidRDefault="00AD4767" w:rsidP="00AD4767">
      <w:pPr>
        <w:suppressLineNumbers/>
        <w:tabs>
          <w:tab w:val="left" w:pos="-15"/>
        </w:tabs>
        <w:spacing w:before="28" w:after="28"/>
        <w:ind w:firstLine="720"/>
        <w:jc w:val="both"/>
        <w:rPr>
          <w:sz w:val="24"/>
          <w:szCs w:val="24"/>
        </w:rPr>
      </w:pPr>
    </w:p>
    <w:p w:rsidR="00AD4767" w:rsidRPr="00AD4767" w:rsidRDefault="00AD4767" w:rsidP="00AD4767">
      <w:pPr>
        <w:ind w:firstLine="709"/>
        <w:jc w:val="both"/>
        <w:rPr>
          <w:color w:val="000000"/>
          <w:sz w:val="24"/>
          <w:szCs w:val="24"/>
        </w:rPr>
      </w:pPr>
      <w:r w:rsidRPr="00AD4767">
        <w:rPr>
          <w:b/>
          <w:bCs/>
          <w:color w:val="000000"/>
          <w:sz w:val="24"/>
          <w:szCs w:val="24"/>
        </w:rPr>
        <w:t>маломобильные группы населения</w:t>
      </w:r>
      <w:r w:rsidRPr="00AD4767">
        <w:rPr>
          <w:color w:val="000000"/>
          <w:sz w:val="24"/>
          <w:szCs w:val="24"/>
        </w:rPr>
        <w:t xml:space="preserve"> - люди, испытывающие затруднения при самостоятельном передвижении, получении услуги, необходимой </w:t>
      </w:r>
      <w:proofErr w:type="spellStart"/>
      <w:r w:rsidRPr="00AD4767">
        <w:rPr>
          <w:color w:val="000000"/>
          <w:sz w:val="24"/>
          <w:szCs w:val="24"/>
        </w:rPr>
        <w:t>информацииили</w:t>
      </w:r>
      <w:proofErr w:type="spellEnd"/>
      <w:r w:rsidRPr="00AD4767">
        <w:rPr>
          <w:color w:val="000000"/>
          <w:sz w:val="24"/>
          <w:szCs w:val="24"/>
        </w:rPr>
        <w:t xml:space="preserve">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AD4767" w:rsidRPr="00AD4767" w:rsidRDefault="00AD4767" w:rsidP="00AD4767">
      <w:pPr>
        <w:ind w:firstLine="709"/>
        <w:jc w:val="both"/>
        <w:rPr>
          <w:color w:val="000000"/>
          <w:sz w:val="24"/>
          <w:szCs w:val="24"/>
        </w:rPr>
      </w:pPr>
      <w:r w:rsidRPr="00AD4767">
        <w:rPr>
          <w:b/>
          <w:bCs/>
          <w:color w:val="000000"/>
          <w:sz w:val="24"/>
          <w:szCs w:val="24"/>
        </w:rPr>
        <w:t>механизированная уборка</w:t>
      </w:r>
      <w:r w:rsidRPr="00AD4767">
        <w:rPr>
          <w:color w:val="000000"/>
          <w:sz w:val="24"/>
          <w:szCs w:val="24"/>
        </w:rPr>
        <w:t xml:space="preserve"> - уборка территорий с применением специальных автомобилей и уборочной техники (снегоочистителей, снегопогрузчиков, </w:t>
      </w:r>
      <w:proofErr w:type="spellStart"/>
      <w:r w:rsidRPr="00AD4767">
        <w:rPr>
          <w:color w:val="000000"/>
          <w:sz w:val="24"/>
          <w:szCs w:val="24"/>
        </w:rPr>
        <w:t>пескоразбрасывателей</w:t>
      </w:r>
      <w:proofErr w:type="spellEnd"/>
      <w:r w:rsidRPr="00AD4767">
        <w:rPr>
          <w:color w:val="000000"/>
          <w:sz w:val="24"/>
          <w:szCs w:val="24"/>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AD4767" w:rsidRPr="00AD4767" w:rsidRDefault="00AD4767" w:rsidP="00AD4767">
      <w:pPr>
        <w:ind w:firstLine="709"/>
        <w:jc w:val="both"/>
        <w:rPr>
          <w:color w:val="000000"/>
          <w:sz w:val="24"/>
          <w:szCs w:val="24"/>
        </w:rPr>
      </w:pPr>
      <w:r w:rsidRPr="00AD4767">
        <w:rPr>
          <w:b/>
          <w:bCs/>
          <w:color w:val="000000"/>
          <w:sz w:val="24"/>
          <w:szCs w:val="24"/>
        </w:rPr>
        <w:t>наружное освещение</w:t>
      </w:r>
      <w:r w:rsidRPr="00AD4767">
        <w:rPr>
          <w:color w:val="000000"/>
          <w:sz w:val="24"/>
          <w:szCs w:val="24"/>
        </w:rPr>
        <w:t>-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AD4767" w:rsidRPr="00AD4767" w:rsidRDefault="00AD4767" w:rsidP="00AD4767">
      <w:pPr>
        <w:ind w:firstLine="709"/>
        <w:jc w:val="both"/>
        <w:rPr>
          <w:color w:val="000000"/>
          <w:sz w:val="24"/>
          <w:szCs w:val="24"/>
        </w:rPr>
      </w:pPr>
      <w:r w:rsidRPr="00AD4767">
        <w:rPr>
          <w:b/>
          <w:bCs/>
          <w:color w:val="000000"/>
          <w:sz w:val="24"/>
          <w:szCs w:val="24"/>
        </w:rPr>
        <w:t>ремонт элемента благоустройства</w:t>
      </w:r>
      <w:r w:rsidRPr="00AD4767">
        <w:rPr>
          <w:color w:val="000000"/>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AD4767" w:rsidRPr="00AD4767" w:rsidRDefault="00AD4767" w:rsidP="00AD4767">
      <w:pPr>
        <w:ind w:firstLine="709"/>
        <w:jc w:val="both"/>
        <w:rPr>
          <w:color w:val="000000"/>
          <w:sz w:val="24"/>
          <w:szCs w:val="24"/>
        </w:rPr>
      </w:pPr>
      <w:r w:rsidRPr="00AD4767">
        <w:rPr>
          <w:b/>
          <w:bCs/>
          <w:color w:val="000000"/>
          <w:sz w:val="24"/>
          <w:szCs w:val="24"/>
        </w:rPr>
        <w:t>ручная уборка</w:t>
      </w:r>
      <w:r w:rsidRPr="00AD4767">
        <w:rPr>
          <w:color w:val="000000"/>
          <w:sz w:val="24"/>
          <w:szCs w:val="24"/>
        </w:rPr>
        <w:t xml:space="preserve"> - уборка территорий ручным способом с применением средств малой механизации;</w:t>
      </w:r>
    </w:p>
    <w:p w:rsidR="00AD4767" w:rsidRPr="00AD4767" w:rsidRDefault="00AD4767" w:rsidP="00AD4767">
      <w:pPr>
        <w:ind w:firstLine="709"/>
        <w:jc w:val="both"/>
        <w:rPr>
          <w:color w:val="000000"/>
          <w:sz w:val="24"/>
          <w:szCs w:val="24"/>
        </w:rPr>
      </w:pPr>
      <w:r w:rsidRPr="00AD4767">
        <w:rPr>
          <w:b/>
          <w:bCs/>
          <w:color w:val="000000"/>
          <w:sz w:val="24"/>
          <w:szCs w:val="24"/>
        </w:rPr>
        <w:t>смет</w:t>
      </w:r>
      <w:r w:rsidRPr="00AD4767">
        <w:rPr>
          <w:color w:val="000000"/>
          <w:sz w:val="24"/>
          <w:szCs w:val="24"/>
        </w:rPr>
        <w:t xml:space="preserve"> - отходы (мусор, состоящий, как правило, из песка, пыли, листвы) от уборки территорий общего пользования;</w:t>
      </w:r>
    </w:p>
    <w:p w:rsidR="00AD4767" w:rsidRPr="00AD4767" w:rsidRDefault="00AD4767" w:rsidP="00AD4767">
      <w:pPr>
        <w:ind w:firstLine="709"/>
        <w:jc w:val="both"/>
        <w:rPr>
          <w:color w:val="000000"/>
          <w:sz w:val="24"/>
          <w:szCs w:val="24"/>
        </w:rPr>
      </w:pPr>
      <w:r w:rsidRPr="00AD4767">
        <w:rPr>
          <w:b/>
          <w:bCs/>
          <w:color w:val="000000"/>
          <w:sz w:val="24"/>
          <w:szCs w:val="24"/>
        </w:rPr>
        <w:t>снежный вал</w:t>
      </w:r>
      <w:r w:rsidRPr="00AD4767">
        <w:rPr>
          <w:color w:val="000000"/>
          <w:sz w:val="24"/>
          <w:szCs w:val="24"/>
        </w:rPr>
        <w:t xml:space="preserve"> - временное образование из снега, наледи, формируемое в результате их сгребания вдоль проезжей части улиц или на обочинах дорог;</w:t>
      </w:r>
    </w:p>
    <w:p w:rsidR="00AD4767" w:rsidRPr="00AD4767" w:rsidRDefault="00AD4767" w:rsidP="00AD4767">
      <w:pPr>
        <w:ind w:firstLine="709"/>
        <w:jc w:val="both"/>
        <w:rPr>
          <w:color w:val="000000"/>
          <w:sz w:val="24"/>
          <w:szCs w:val="24"/>
        </w:rPr>
      </w:pPr>
      <w:r w:rsidRPr="00AD4767">
        <w:rPr>
          <w:b/>
          <w:bCs/>
          <w:color w:val="000000"/>
          <w:sz w:val="24"/>
          <w:szCs w:val="24"/>
        </w:rPr>
        <w:t>содержание объекта благоустройства, элемента благоустройства</w:t>
      </w:r>
      <w:r w:rsidRPr="00AD4767">
        <w:rPr>
          <w:color w:val="000000"/>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AD4767" w:rsidRPr="00AD4767" w:rsidRDefault="00AD4767" w:rsidP="00AD4767">
      <w:pPr>
        <w:ind w:firstLine="709"/>
        <w:jc w:val="both"/>
        <w:rPr>
          <w:color w:val="000000"/>
          <w:sz w:val="24"/>
          <w:szCs w:val="24"/>
        </w:rPr>
      </w:pPr>
      <w:r w:rsidRPr="00AD4767">
        <w:rPr>
          <w:b/>
          <w:color w:val="000000"/>
          <w:sz w:val="24"/>
          <w:szCs w:val="24"/>
        </w:rPr>
        <w:t>функционально-планировочные образования</w:t>
      </w:r>
      <w:r w:rsidRPr="00AD4767">
        <w:rPr>
          <w:color w:val="000000"/>
          <w:sz w:val="24"/>
          <w:szCs w:val="24"/>
        </w:rPr>
        <w:t xml:space="preserve"> - 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w:t>
      </w:r>
      <w:r w:rsidRPr="00AD4767">
        <w:rPr>
          <w:color w:val="000000"/>
          <w:sz w:val="24"/>
          <w:szCs w:val="24"/>
        </w:rPr>
        <w:lastRenderedPageBreak/>
        <w:t>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AD4767" w:rsidRPr="00AD4767" w:rsidRDefault="00AD4767" w:rsidP="00AD4767">
      <w:pPr>
        <w:ind w:firstLine="709"/>
        <w:jc w:val="both"/>
        <w:rPr>
          <w:color w:val="000000"/>
          <w:sz w:val="24"/>
          <w:szCs w:val="24"/>
        </w:rPr>
      </w:pPr>
      <w:r w:rsidRPr="00AD4767">
        <w:rPr>
          <w:b/>
          <w:color w:val="000000"/>
          <w:sz w:val="24"/>
          <w:szCs w:val="24"/>
        </w:rPr>
        <w:t>общественные пространства</w:t>
      </w:r>
      <w:r w:rsidRPr="00AD4767">
        <w:rPr>
          <w:color w:val="000000"/>
          <w:sz w:val="24"/>
          <w:szCs w:val="24"/>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AD4767" w:rsidRPr="00AD4767" w:rsidRDefault="00AD4767" w:rsidP="00AD4767">
      <w:pPr>
        <w:ind w:firstLine="709"/>
        <w:jc w:val="both"/>
        <w:rPr>
          <w:color w:val="000000"/>
          <w:sz w:val="24"/>
          <w:szCs w:val="24"/>
        </w:rPr>
      </w:pPr>
      <w:r w:rsidRPr="00AD4767">
        <w:rPr>
          <w:b/>
          <w:color w:val="000000"/>
          <w:sz w:val="24"/>
          <w:szCs w:val="24"/>
        </w:rPr>
        <w:t>дворовое пространство (дворовая территория)</w:t>
      </w:r>
      <w:r w:rsidRPr="00AD4767">
        <w:rPr>
          <w:color w:val="000000"/>
          <w:sz w:val="24"/>
          <w:szCs w:val="24"/>
        </w:rPr>
        <w:t xml:space="preserve"> -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AD4767" w:rsidRPr="00AD4767" w:rsidRDefault="00AD4767" w:rsidP="00AD4767">
      <w:pPr>
        <w:ind w:firstLine="709"/>
        <w:jc w:val="both"/>
        <w:rPr>
          <w:color w:val="000000"/>
          <w:sz w:val="24"/>
          <w:szCs w:val="24"/>
        </w:rPr>
      </w:pPr>
      <w:r w:rsidRPr="00AD4767">
        <w:rPr>
          <w:b/>
          <w:bCs/>
          <w:color w:val="000000"/>
          <w:sz w:val="24"/>
          <w:szCs w:val="24"/>
        </w:rPr>
        <w:t>придомовая территория</w:t>
      </w:r>
      <w:r w:rsidRPr="00AD4767">
        <w:rPr>
          <w:color w:val="000000"/>
          <w:sz w:val="24"/>
          <w:szCs w:val="24"/>
        </w:rPr>
        <w:t xml:space="preserve"> </w:t>
      </w:r>
      <w:r w:rsidRPr="00AD4767">
        <w:rPr>
          <w:b/>
          <w:color w:val="000000"/>
          <w:sz w:val="24"/>
          <w:szCs w:val="24"/>
        </w:rPr>
        <w:t>придомовая территория</w:t>
      </w:r>
      <w:r w:rsidRPr="00AD4767">
        <w:rPr>
          <w:color w:val="000000"/>
          <w:sz w:val="24"/>
          <w:szCs w:val="24"/>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AD4767" w:rsidRPr="00AD4767" w:rsidRDefault="00AD4767" w:rsidP="00AD4767">
      <w:pPr>
        <w:ind w:firstLine="709"/>
        <w:jc w:val="both"/>
        <w:rPr>
          <w:color w:val="000000"/>
          <w:sz w:val="24"/>
          <w:szCs w:val="24"/>
        </w:rPr>
      </w:pPr>
      <w:r w:rsidRPr="00AD4767">
        <w:rPr>
          <w:b/>
          <w:color w:val="000000"/>
          <w:sz w:val="24"/>
          <w:szCs w:val="24"/>
        </w:rPr>
        <w:t>прилегающая территория</w:t>
      </w:r>
      <w:r w:rsidRPr="00AD4767">
        <w:rPr>
          <w:color w:val="000000"/>
          <w:sz w:val="24"/>
          <w:szCs w:val="24"/>
        </w:rPr>
        <w:t xml:space="preserve"> - участок территории, непосредственно примыкающий к объекту недвижимости или временному объекту (земельному участку, зданию, строению, сооружению, торговому павильону и др.), принадлежащему физическому или юридическому лицу либо индивидуальному предпринимателю на праве собственности, аренды, постоянного (бессрочного) пользования, пожизненного наследуемого владения.</w:t>
      </w:r>
    </w:p>
    <w:p w:rsidR="00AD4767" w:rsidRPr="00AD4767" w:rsidRDefault="00AD4767" w:rsidP="00AD4767">
      <w:pPr>
        <w:ind w:firstLine="709"/>
        <w:jc w:val="both"/>
        <w:rPr>
          <w:color w:val="000000"/>
          <w:sz w:val="24"/>
          <w:szCs w:val="24"/>
        </w:rPr>
      </w:pPr>
      <w:r w:rsidRPr="00AD4767">
        <w:rPr>
          <w:b/>
          <w:color w:val="000000"/>
          <w:sz w:val="24"/>
          <w:szCs w:val="24"/>
        </w:rPr>
        <w:t>природные территории</w:t>
      </w:r>
      <w:r w:rsidRPr="00AD4767">
        <w:rPr>
          <w:color w:val="000000"/>
          <w:sz w:val="24"/>
          <w:szCs w:val="24"/>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w:t>
      </w:r>
    </w:p>
    <w:p w:rsidR="00AD4767" w:rsidRPr="00AD4767" w:rsidRDefault="00AD4767" w:rsidP="00AD4767">
      <w:pPr>
        <w:ind w:firstLine="709"/>
        <w:jc w:val="both"/>
        <w:rPr>
          <w:color w:val="000000"/>
          <w:sz w:val="24"/>
          <w:szCs w:val="24"/>
        </w:rPr>
      </w:pPr>
      <w:r w:rsidRPr="00AD4767">
        <w:rPr>
          <w:color w:val="000000"/>
          <w:sz w:val="24"/>
          <w:szCs w:val="24"/>
        </w:rPr>
        <w:t xml:space="preserve"> </w:t>
      </w:r>
      <w:r w:rsidRPr="00AD4767">
        <w:rPr>
          <w:b/>
          <w:color w:val="000000"/>
          <w:sz w:val="24"/>
          <w:szCs w:val="24"/>
        </w:rPr>
        <w:t xml:space="preserve">озелененные территории </w:t>
      </w:r>
      <w:r w:rsidRPr="00AD4767">
        <w:rPr>
          <w:color w:val="000000"/>
          <w:sz w:val="24"/>
          <w:szCs w:val="24"/>
        </w:rPr>
        <w:t>-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AD4767" w:rsidRPr="00AD4767" w:rsidRDefault="00AD4767" w:rsidP="00AD4767">
      <w:pPr>
        <w:ind w:firstLine="709"/>
        <w:jc w:val="both"/>
        <w:rPr>
          <w:color w:val="000000"/>
          <w:sz w:val="24"/>
          <w:szCs w:val="24"/>
        </w:rPr>
      </w:pPr>
      <w:r w:rsidRPr="00AD4767">
        <w:rPr>
          <w:b/>
          <w:bCs/>
          <w:color w:val="000000"/>
          <w:sz w:val="24"/>
          <w:szCs w:val="24"/>
        </w:rPr>
        <w:t xml:space="preserve">брошенное транспортное средство – </w:t>
      </w:r>
      <w:r w:rsidRPr="00AD4767">
        <w:rPr>
          <w:color w:val="000000"/>
          <w:sz w:val="24"/>
          <w:szCs w:val="24"/>
        </w:rPr>
        <w:t xml:space="preserve">транспортное средство, имеющее видимые признаки неиспользуемого (спущенные шины, выбитые стекла, открытые двери и иным образом разукомплектованное) а </w:t>
      </w:r>
      <w:proofErr w:type="gramStart"/>
      <w:r w:rsidRPr="00AD4767">
        <w:rPr>
          <w:color w:val="000000"/>
          <w:sz w:val="24"/>
          <w:szCs w:val="24"/>
        </w:rPr>
        <w:t>так же</w:t>
      </w:r>
      <w:proofErr w:type="gramEnd"/>
      <w:r w:rsidRPr="00AD4767">
        <w:rPr>
          <w:color w:val="000000"/>
          <w:sz w:val="24"/>
          <w:szCs w:val="24"/>
        </w:rPr>
        <w:t xml:space="preserve"> брошенные номерные агрегаты транспортного средства;</w:t>
      </w:r>
    </w:p>
    <w:p w:rsidR="00AD4767" w:rsidRPr="00AD4767" w:rsidRDefault="00AD4767" w:rsidP="00AD4767">
      <w:pPr>
        <w:widowControl w:val="0"/>
        <w:suppressAutoHyphens/>
        <w:autoSpaceDE w:val="0"/>
        <w:ind w:firstLine="709"/>
        <w:jc w:val="both"/>
        <w:rPr>
          <w:color w:val="000000"/>
          <w:sz w:val="24"/>
          <w:szCs w:val="24"/>
        </w:rPr>
      </w:pPr>
      <w:r w:rsidRPr="00AD4767">
        <w:rPr>
          <w:b/>
          <w:bCs/>
          <w:color w:val="000000"/>
          <w:sz w:val="24"/>
          <w:szCs w:val="24"/>
        </w:rPr>
        <w:t xml:space="preserve">витрина – </w:t>
      </w:r>
      <w:r w:rsidRPr="00AD4767">
        <w:rPr>
          <w:color w:val="000000"/>
          <w:sz w:val="24"/>
          <w:szCs w:val="24"/>
        </w:rPr>
        <w:t>остекленный проем (окно, витраж) в виде сплошного остекления, занимающего часть фасада;</w:t>
      </w:r>
    </w:p>
    <w:p w:rsidR="00AD4767" w:rsidRPr="00AD4767" w:rsidRDefault="00AD4767" w:rsidP="00AD4767">
      <w:pPr>
        <w:ind w:firstLine="709"/>
        <w:jc w:val="both"/>
        <w:rPr>
          <w:color w:val="000000"/>
          <w:sz w:val="24"/>
          <w:szCs w:val="24"/>
        </w:rPr>
      </w:pPr>
      <w:r w:rsidRPr="00AD4767">
        <w:rPr>
          <w:b/>
          <w:bCs/>
          <w:color w:val="000000"/>
          <w:sz w:val="24"/>
          <w:szCs w:val="24"/>
        </w:rPr>
        <w:t xml:space="preserve">фасад </w:t>
      </w:r>
      <w:r w:rsidRPr="00AD4767">
        <w:rPr>
          <w:color w:val="000000"/>
          <w:sz w:val="24"/>
          <w:szCs w:val="24"/>
        </w:rPr>
        <w:t>- наружная стена здания, строения либо сооружения;</w:t>
      </w:r>
    </w:p>
    <w:p w:rsidR="00AD4767" w:rsidRPr="00AD4767" w:rsidRDefault="00AD4767" w:rsidP="00AD4767">
      <w:pPr>
        <w:widowControl w:val="0"/>
        <w:suppressAutoHyphens/>
        <w:autoSpaceDE w:val="0"/>
        <w:ind w:firstLine="709"/>
        <w:jc w:val="both"/>
        <w:rPr>
          <w:color w:val="000000"/>
          <w:sz w:val="24"/>
          <w:szCs w:val="24"/>
        </w:rPr>
      </w:pPr>
      <w:r w:rsidRPr="00AD4767">
        <w:rPr>
          <w:rFonts w:eastAsia="Calibri"/>
          <w:b/>
          <w:bCs/>
          <w:color w:val="000000"/>
          <w:sz w:val="24"/>
          <w:szCs w:val="24"/>
          <w:lang w:eastAsia="en-US"/>
        </w:rPr>
        <w:t>элементы благоустройства</w:t>
      </w:r>
      <w:r w:rsidRPr="00AD4767">
        <w:rPr>
          <w:rFonts w:eastAsia="Calibri"/>
          <w:color w:val="000000"/>
          <w:sz w:val="24"/>
          <w:szCs w:val="24"/>
          <w:lang w:eastAsia="en-US"/>
        </w:rPr>
        <w:t xml:space="preserve"> - </w:t>
      </w:r>
      <w:r w:rsidRPr="00AD4767">
        <w:rPr>
          <w:color w:val="000000"/>
          <w:sz w:val="24"/>
          <w:szCs w:val="24"/>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D4767" w:rsidRPr="00AD4767" w:rsidRDefault="00AD4767" w:rsidP="00AD4767">
      <w:pPr>
        <w:widowControl w:val="0"/>
        <w:suppressAutoHyphens/>
        <w:autoSpaceDE w:val="0"/>
        <w:ind w:firstLine="709"/>
        <w:jc w:val="both"/>
        <w:rPr>
          <w:color w:val="000000"/>
          <w:sz w:val="24"/>
          <w:szCs w:val="24"/>
        </w:rPr>
      </w:pPr>
    </w:p>
    <w:p w:rsidR="00AD4767" w:rsidRPr="00AD4767" w:rsidRDefault="00AD4767" w:rsidP="00AD4767">
      <w:pPr>
        <w:spacing w:before="28" w:after="28" w:line="259" w:lineRule="auto"/>
        <w:ind w:firstLine="720"/>
        <w:jc w:val="both"/>
        <w:rPr>
          <w:sz w:val="24"/>
          <w:szCs w:val="24"/>
        </w:rPr>
      </w:pPr>
      <w:r w:rsidRPr="00AD4767">
        <w:rPr>
          <w:b/>
          <w:bCs/>
          <w:sz w:val="24"/>
          <w:szCs w:val="24"/>
        </w:rPr>
        <w:t>земляные работы</w:t>
      </w:r>
      <w:r w:rsidRPr="00AD4767">
        <w:rPr>
          <w:sz w:val="24"/>
          <w:szCs w:val="24"/>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rsidR="00AD4767" w:rsidRPr="00AD4767" w:rsidRDefault="00AD4767" w:rsidP="00AD4767">
      <w:pPr>
        <w:spacing w:before="28" w:after="28"/>
        <w:ind w:firstLine="720"/>
        <w:jc w:val="both"/>
        <w:rPr>
          <w:sz w:val="24"/>
          <w:szCs w:val="24"/>
        </w:rPr>
      </w:pPr>
      <w:r w:rsidRPr="00AD4767">
        <w:rPr>
          <w:b/>
          <w:bCs/>
          <w:sz w:val="24"/>
          <w:szCs w:val="24"/>
        </w:rPr>
        <w:lastRenderedPageBreak/>
        <w:t>аварийные земляные работы</w:t>
      </w:r>
      <w:r w:rsidRPr="00AD4767">
        <w:rPr>
          <w:sz w:val="24"/>
          <w:szCs w:val="24"/>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AD4767" w:rsidRPr="00AD4767" w:rsidRDefault="00AD4767" w:rsidP="00AD4767">
      <w:pPr>
        <w:ind w:firstLine="709"/>
        <w:jc w:val="both"/>
        <w:rPr>
          <w:bCs/>
          <w:color w:val="000000"/>
          <w:sz w:val="24"/>
          <w:szCs w:val="24"/>
        </w:rPr>
      </w:pPr>
      <w:r w:rsidRPr="00AD4767">
        <w:rPr>
          <w:b/>
          <w:bCs/>
          <w:color w:val="000000"/>
          <w:sz w:val="24"/>
          <w:szCs w:val="24"/>
        </w:rPr>
        <w:t xml:space="preserve">сельскохозяйственные животные и птица – </w:t>
      </w:r>
      <w:r w:rsidRPr="00AD4767">
        <w:rPr>
          <w:bCs/>
          <w:color w:val="000000"/>
          <w:sz w:val="24"/>
          <w:szCs w:val="24"/>
        </w:rPr>
        <w:t>лошади, ослы, мулы, крупный рогатый скот, свиньи, мелкий рогатый скот (овцы, козы),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тяговой силы;</w:t>
      </w:r>
    </w:p>
    <w:p w:rsidR="00AD4767" w:rsidRPr="00AD4767" w:rsidRDefault="00AD4767" w:rsidP="00AD4767">
      <w:pPr>
        <w:ind w:firstLine="709"/>
        <w:jc w:val="both"/>
        <w:rPr>
          <w:color w:val="000000"/>
          <w:sz w:val="24"/>
          <w:szCs w:val="24"/>
        </w:rPr>
      </w:pPr>
      <w:r w:rsidRPr="00AD4767">
        <w:rPr>
          <w:b/>
          <w:bCs/>
          <w:color w:val="000000"/>
          <w:sz w:val="24"/>
          <w:szCs w:val="24"/>
        </w:rPr>
        <w:t>владелец сельскохозяйственного животного</w:t>
      </w:r>
      <w:r w:rsidRPr="00AD4767">
        <w:rPr>
          <w:bCs/>
          <w:color w:val="000000"/>
          <w:sz w:val="24"/>
          <w:szCs w:val="24"/>
        </w:rPr>
        <w:t xml:space="preserve"> – физическое лицо, обладающее в отношении животного правом собственности или иным вещным правом, либо фактически владеющее им, осуществляющее содержание животного;</w:t>
      </w:r>
    </w:p>
    <w:p w:rsidR="00AD4767" w:rsidRPr="00AD4767" w:rsidRDefault="00AD4767" w:rsidP="00AD4767">
      <w:pPr>
        <w:ind w:firstLine="709"/>
        <w:jc w:val="both"/>
        <w:rPr>
          <w:color w:val="000000"/>
          <w:sz w:val="24"/>
          <w:szCs w:val="24"/>
        </w:rPr>
      </w:pPr>
      <w:r w:rsidRPr="00AD4767">
        <w:rPr>
          <w:b/>
          <w:bCs/>
          <w:color w:val="000000"/>
          <w:sz w:val="24"/>
          <w:szCs w:val="24"/>
        </w:rPr>
        <w:t>безнадзорное животное</w:t>
      </w:r>
      <w:r w:rsidRPr="00AD4767">
        <w:rPr>
          <w:color w:val="000000"/>
          <w:sz w:val="24"/>
          <w:szCs w:val="24"/>
        </w:rPr>
        <w:t xml:space="preserve"> - животное, которое не имеет владельца или владелец которого неизвестен, либо, если иное не предусмотрено законами, от права на которое владелец отказался.</w:t>
      </w:r>
    </w:p>
    <w:p w:rsidR="00AD4767" w:rsidRPr="00AD4767" w:rsidRDefault="00AD4767" w:rsidP="00AD4767">
      <w:pPr>
        <w:ind w:firstLine="709"/>
        <w:jc w:val="both"/>
        <w:rPr>
          <w:color w:val="000000"/>
          <w:sz w:val="24"/>
          <w:szCs w:val="24"/>
        </w:rPr>
      </w:pPr>
      <w:r w:rsidRPr="00AD4767">
        <w:rPr>
          <w:b/>
          <w:color w:val="000000"/>
          <w:sz w:val="24"/>
          <w:szCs w:val="24"/>
        </w:rPr>
        <w:t>прогон сельскохозяйственных животных</w:t>
      </w:r>
      <w:r w:rsidRPr="00AD4767">
        <w:rPr>
          <w:color w:val="000000"/>
          <w:sz w:val="24"/>
          <w:szCs w:val="24"/>
        </w:rPr>
        <w:t xml:space="preserve"> – передвижение сельскохозяйственных животных от места их постоянного нахождения до места выпаса и обратно;</w:t>
      </w:r>
    </w:p>
    <w:p w:rsidR="00AD4767" w:rsidRPr="00AD4767" w:rsidRDefault="00AD4767" w:rsidP="00AD4767">
      <w:pPr>
        <w:ind w:firstLine="709"/>
        <w:jc w:val="both"/>
        <w:rPr>
          <w:color w:val="000000"/>
          <w:sz w:val="24"/>
          <w:szCs w:val="24"/>
        </w:rPr>
      </w:pPr>
      <w:r w:rsidRPr="00AD4767">
        <w:rPr>
          <w:b/>
          <w:color w:val="000000"/>
          <w:sz w:val="24"/>
          <w:szCs w:val="24"/>
        </w:rPr>
        <w:t>выпас сельскохозяйственных животных</w:t>
      </w:r>
      <w:r w:rsidRPr="00AD4767">
        <w:rPr>
          <w:color w:val="000000"/>
          <w:sz w:val="24"/>
          <w:szCs w:val="24"/>
        </w:rPr>
        <w:t xml:space="preserve"> – контролируемое пребывание на пастбище сельскохозяйственных животных в специально отведенных местах;</w:t>
      </w:r>
    </w:p>
    <w:p w:rsidR="00AD4767" w:rsidRPr="00AD4767" w:rsidRDefault="00AD4767" w:rsidP="00AD4767">
      <w:pPr>
        <w:ind w:firstLine="709"/>
        <w:jc w:val="both"/>
        <w:rPr>
          <w:color w:val="000000"/>
          <w:sz w:val="24"/>
          <w:szCs w:val="24"/>
        </w:rPr>
      </w:pPr>
      <w:r w:rsidRPr="00AD4767">
        <w:rPr>
          <w:b/>
          <w:bCs/>
          <w:color w:val="000000"/>
          <w:sz w:val="24"/>
          <w:szCs w:val="24"/>
        </w:rPr>
        <w:t>уполномоченный орган</w:t>
      </w:r>
      <w:r w:rsidRPr="00AD4767">
        <w:rPr>
          <w:color w:val="000000"/>
          <w:sz w:val="24"/>
          <w:szCs w:val="24"/>
        </w:rPr>
        <w:t xml:space="preserve"> – Администрация поселения;</w:t>
      </w:r>
    </w:p>
    <w:p w:rsidR="00AD4767" w:rsidRPr="00AD4767" w:rsidRDefault="00AD4767" w:rsidP="00AD4767">
      <w:pPr>
        <w:ind w:firstLine="709"/>
        <w:jc w:val="both"/>
        <w:rPr>
          <w:bCs/>
          <w:color w:val="000000"/>
          <w:sz w:val="24"/>
          <w:szCs w:val="24"/>
        </w:rPr>
      </w:pPr>
      <w:r w:rsidRPr="00AD4767">
        <w:rPr>
          <w:b/>
          <w:color w:val="000000"/>
          <w:sz w:val="24"/>
          <w:szCs w:val="24"/>
        </w:rPr>
        <w:t>уполномоченные лица</w:t>
      </w:r>
      <w:r w:rsidRPr="00AD4767">
        <w:rPr>
          <w:bCs/>
          <w:color w:val="000000"/>
          <w:sz w:val="24"/>
          <w:szCs w:val="24"/>
        </w:rPr>
        <w:t xml:space="preserve">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AD4767" w:rsidRPr="00AD4767" w:rsidRDefault="00AD4767" w:rsidP="00AD4767">
      <w:pPr>
        <w:ind w:firstLine="567"/>
        <w:jc w:val="both"/>
        <w:rPr>
          <w:color w:val="000000"/>
          <w:sz w:val="24"/>
          <w:szCs w:val="24"/>
        </w:rPr>
      </w:pPr>
      <w:r w:rsidRPr="00AD4767">
        <w:rPr>
          <w:color w:val="000000"/>
          <w:sz w:val="24"/>
          <w:szCs w:val="24"/>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AD4767" w:rsidRPr="00AD4767" w:rsidRDefault="00AD4767" w:rsidP="00AD4767">
      <w:pPr>
        <w:widowControl w:val="0"/>
        <w:shd w:val="clear" w:color="auto" w:fill="FFFFFF"/>
        <w:tabs>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1.5. Общие принципы и подходы к благоустройству территорий.</w:t>
      </w:r>
    </w:p>
    <w:p w:rsidR="00AD4767" w:rsidRPr="00AD4767" w:rsidRDefault="00AD4767" w:rsidP="00AD4767">
      <w:pPr>
        <w:widowControl w:val="0"/>
        <w:shd w:val="clear" w:color="auto" w:fill="FFFFFF"/>
        <w:tabs>
          <w:tab w:val="left" w:pos="986"/>
        </w:tabs>
        <w:autoSpaceDE w:val="0"/>
        <w:autoSpaceDN w:val="0"/>
        <w:adjustRightInd w:val="0"/>
        <w:ind w:firstLine="567"/>
        <w:jc w:val="both"/>
        <w:rPr>
          <w:sz w:val="24"/>
          <w:szCs w:val="24"/>
        </w:rPr>
      </w:pPr>
      <w:r w:rsidRPr="00AD4767">
        <w:rPr>
          <w:rFonts w:ascii="Times New Roman CYR" w:hAnsi="Times New Roman CYR" w:cs="Times New Roman CYR"/>
          <w:sz w:val="24"/>
          <w:szCs w:val="24"/>
        </w:rPr>
        <w:t xml:space="preserve">1.5.1.  </w:t>
      </w:r>
      <w:r w:rsidRPr="00AD4767">
        <w:rPr>
          <w:sz w:val="24"/>
          <w:szCs w:val="24"/>
        </w:rPr>
        <w:t>Развитие благоустраиваемых территорий осуществляется в соответствии с муниципальной Программой благоустройства Недвиговского сельского поселения.</w:t>
      </w:r>
    </w:p>
    <w:p w:rsidR="00AD4767" w:rsidRPr="00AD4767" w:rsidRDefault="00AD4767" w:rsidP="00AD4767">
      <w:pPr>
        <w:widowControl w:val="0"/>
        <w:tabs>
          <w:tab w:val="left" w:pos="1276"/>
        </w:tabs>
        <w:ind w:firstLine="567"/>
        <w:jc w:val="both"/>
        <w:rPr>
          <w:sz w:val="24"/>
          <w:szCs w:val="24"/>
        </w:rPr>
      </w:pPr>
      <w:r w:rsidRPr="00AD4767">
        <w:rPr>
          <w:sz w:val="24"/>
          <w:szCs w:val="24"/>
        </w:rPr>
        <w:t>1.5.2.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AD4767" w:rsidRPr="00AD4767" w:rsidRDefault="00AD4767" w:rsidP="00AD4767">
      <w:pPr>
        <w:widowControl w:val="0"/>
        <w:tabs>
          <w:tab w:val="left" w:pos="1134"/>
        </w:tabs>
        <w:ind w:firstLine="567"/>
        <w:jc w:val="both"/>
        <w:rPr>
          <w:sz w:val="24"/>
          <w:szCs w:val="24"/>
        </w:rPr>
      </w:pPr>
      <w:r w:rsidRPr="00AD4767">
        <w:rPr>
          <w:sz w:val="24"/>
          <w:szCs w:val="24"/>
        </w:rPr>
        <w:t xml:space="preserve">1.5.3. Первый блок задач - разработка проектной документации по благоустройству территорий. </w:t>
      </w:r>
    </w:p>
    <w:p w:rsidR="00AD4767" w:rsidRPr="00AD4767" w:rsidRDefault="00AD4767" w:rsidP="00AD4767">
      <w:pPr>
        <w:widowControl w:val="0"/>
        <w:tabs>
          <w:tab w:val="left" w:pos="1134"/>
        </w:tabs>
        <w:ind w:firstLine="567"/>
        <w:jc w:val="both"/>
        <w:rPr>
          <w:sz w:val="24"/>
          <w:szCs w:val="24"/>
        </w:rPr>
      </w:pPr>
      <w:r w:rsidRPr="00AD4767">
        <w:rPr>
          <w:sz w:val="24"/>
          <w:szCs w:val="24"/>
        </w:rPr>
        <w:t>1.5.4. Второй блок задач - реализация проекта по благоустройству территорий.</w:t>
      </w:r>
    </w:p>
    <w:p w:rsidR="00AD4767" w:rsidRPr="00AD4767" w:rsidRDefault="00AD4767" w:rsidP="00AD4767">
      <w:pPr>
        <w:widowControl w:val="0"/>
        <w:tabs>
          <w:tab w:val="left" w:pos="1134"/>
        </w:tabs>
        <w:ind w:firstLine="567"/>
        <w:jc w:val="both"/>
        <w:rPr>
          <w:sz w:val="24"/>
          <w:szCs w:val="24"/>
        </w:rPr>
      </w:pPr>
      <w:r w:rsidRPr="00AD4767">
        <w:rPr>
          <w:sz w:val="24"/>
          <w:szCs w:val="24"/>
        </w:rPr>
        <w:t>1.5.5. Третий блок задач - содержание объектов благоустройства.</w:t>
      </w:r>
    </w:p>
    <w:p w:rsidR="00AD4767" w:rsidRPr="00AD4767" w:rsidRDefault="00AD4767" w:rsidP="00AD4767">
      <w:pPr>
        <w:widowControl w:val="0"/>
        <w:tabs>
          <w:tab w:val="left" w:pos="993"/>
        </w:tabs>
        <w:ind w:firstLine="567"/>
        <w:jc w:val="both"/>
        <w:rPr>
          <w:sz w:val="24"/>
          <w:szCs w:val="24"/>
        </w:rPr>
      </w:pPr>
      <w:r w:rsidRPr="00AD4767">
        <w:rPr>
          <w:sz w:val="24"/>
          <w:szCs w:val="24"/>
        </w:rPr>
        <w:t>1.5.6. Участники деятельности по благоустройству:</w:t>
      </w:r>
    </w:p>
    <w:p w:rsidR="00AD4767" w:rsidRPr="00AD4767" w:rsidRDefault="00AD4767" w:rsidP="00AD4767">
      <w:pPr>
        <w:widowControl w:val="0"/>
        <w:tabs>
          <w:tab w:val="left" w:pos="567"/>
        </w:tabs>
        <w:ind w:firstLine="426"/>
        <w:jc w:val="both"/>
        <w:rPr>
          <w:sz w:val="24"/>
          <w:szCs w:val="24"/>
        </w:rPr>
      </w:pPr>
      <w:r w:rsidRPr="00AD4767">
        <w:rPr>
          <w:sz w:val="24"/>
          <w:szCs w:val="24"/>
        </w:rPr>
        <w:t>а)</w:t>
      </w:r>
      <w:r w:rsidRPr="00AD4767">
        <w:rPr>
          <w:sz w:val="24"/>
          <w:szCs w:val="24"/>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AD4767" w:rsidRPr="00AD4767" w:rsidRDefault="00AD4767" w:rsidP="00AD4767">
      <w:pPr>
        <w:widowControl w:val="0"/>
        <w:tabs>
          <w:tab w:val="left" w:pos="567"/>
        </w:tabs>
        <w:ind w:firstLine="426"/>
        <w:jc w:val="both"/>
        <w:rPr>
          <w:sz w:val="24"/>
          <w:szCs w:val="24"/>
        </w:rPr>
      </w:pPr>
      <w:r w:rsidRPr="00AD4767">
        <w:rPr>
          <w:sz w:val="24"/>
          <w:szCs w:val="24"/>
        </w:rPr>
        <w:t>б)</w:t>
      </w:r>
      <w:r w:rsidRPr="00AD4767">
        <w:rPr>
          <w:sz w:val="24"/>
          <w:szCs w:val="24"/>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AD4767" w:rsidRPr="00AD4767" w:rsidRDefault="00AD4767" w:rsidP="00AD4767">
      <w:pPr>
        <w:widowControl w:val="0"/>
        <w:tabs>
          <w:tab w:val="left" w:pos="567"/>
          <w:tab w:val="left" w:pos="709"/>
        </w:tabs>
        <w:ind w:firstLine="426"/>
        <w:jc w:val="both"/>
        <w:rPr>
          <w:sz w:val="24"/>
          <w:szCs w:val="24"/>
        </w:rPr>
      </w:pPr>
      <w:r w:rsidRPr="00AD4767">
        <w:rPr>
          <w:sz w:val="24"/>
          <w:szCs w:val="24"/>
        </w:rPr>
        <w:t>в)</w:t>
      </w:r>
      <w:r w:rsidRPr="00AD4767">
        <w:rPr>
          <w:sz w:val="24"/>
          <w:szCs w:val="24"/>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AD4767" w:rsidRPr="00AD4767" w:rsidRDefault="00AD4767" w:rsidP="00AD4767">
      <w:pPr>
        <w:widowControl w:val="0"/>
        <w:tabs>
          <w:tab w:val="left" w:pos="567"/>
          <w:tab w:val="left" w:pos="709"/>
          <w:tab w:val="left" w:pos="1224"/>
        </w:tabs>
        <w:ind w:firstLine="426"/>
        <w:jc w:val="both"/>
        <w:rPr>
          <w:sz w:val="24"/>
          <w:szCs w:val="24"/>
        </w:rPr>
      </w:pPr>
      <w:r w:rsidRPr="00AD4767">
        <w:rPr>
          <w:sz w:val="24"/>
          <w:szCs w:val="24"/>
        </w:rPr>
        <w:t>г)</w:t>
      </w:r>
      <w:r w:rsidRPr="00AD4767">
        <w:rPr>
          <w:sz w:val="24"/>
          <w:szCs w:val="24"/>
        </w:rPr>
        <w:tab/>
        <w:t xml:space="preserve">представители профессионального сообщества, в том числе ландшафтные архитекторы, специалисты по благоустройству и озеленению, архитекторы, инженеры и </w:t>
      </w:r>
      <w:r w:rsidRPr="00AD4767">
        <w:rPr>
          <w:sz w:val="24"/>
          <w:szCs w:val="24"/>
        </w:rPr>
        <w:lastRenderedPageBreak/>
        <w:t>дизайнеры, разрабатывающие концепции и проекты благоустройства, рабочую документацию;</w:t>
      </w:r>
    </w:p>
    <w:p w:rsidR="00AD4767" w:rsidRPr="00AD4767" w:rsidRDefault="00AD4767" w:rsidP="00AD4767">
      <w:pPr>
        <w:widowControl w:val="0"/>
        <w:tabs>
          <w:tab w:val="left" w:pos="567"/>
        </w:tabs>
        <w:ind w:firstLine="426"/>
        <w:jc w:val="both"/>
        <w:rPr>
          <w:sz w:val="24"/>
          <w:szCs w:val="24"/>
        </w:rPr>
      </w:pPr>
      <w:r w:rsidRPr="00AD4767">
        <w:rPr>
          <w:sz w:val="24"/>
          <w:szCs w:val="24"/>
        </w:rPr>
        <w:t>д)</w:t>
      </w:r>
      <w:r w:rsidRPr="00AD4767">
        <w:rPr>
          <w:sz w:val="24"/>
          <w:szCs w:val="24"/>
        </w:rPr>
        <w:tab/>
        <w:t>исполнители работ, специалисты по благоустройству и озеленению, в том числе по возведению малых архитектурных форм;</w:t>
      </w:r>
    </w:p>
    <w:p w:rsidR="00AD4767" w:rsidRPr="00AD4767" w:rsidRDefault="00AD4767" w:rsidP="00AD4767">
      <w:pPr>
        <w:widowControl w:val="0"/>
        <w:tabs>
          <w:tab w:val="left" w:pos="567"/>
        </w:tabs>
        <w:ind w:firstLine="426"/>
        <w:jc w:val="both"/>
        <w:rPr>
          <w:sz w:val="24"/>
          <w:szCs w:val="24"/>
        </w:rPr>
      </w:pPr>
      <w:r w:rsidRPr="00AD4767">
        <w:rPr>
          <w:sz w:val="24"/>
          <w:szCs w:val="24"/>
        </w:rPr>
        <w:t>е)</w:t>
      </w:r>
      <w:r w:rsidRPr="00AD4767">
        <w:rPr>
          <w:sz w:val="24"/>
          <w:szCs w:val="24"/>
        </w:rPr>
        <w:tab/>
        <w:t>иные лица.</w:t>
      </w:r>
    </w:p>
    <w:p w:rsidR="00AD4767" w:rsidRPr="00AD4767" w:rsidRDefault="00AD4767" w:rsidP="00AD4767">
      <w:pPr>
        <w:widowControl w:val="0"/>
        <w:tabs>
          <w:tab w:val="left" w:pos="1383"/>
        </w:tabs>
        <w:ind w:firstLine="709"/>
        <w:jc w:val="both"/>
        <w:rPr>
          <w:sz w:val="24"/>
          <w:szCs w:val="24"/>
        </w:rPr>
      </w:pPr>
      <w:r w:rsidRPr="00AD4767">
        <w:rPr>
          <w:sz w:val="24"/>
          <w:szCs w:val="24"/>
        </w:rPr>
        <w:t>1.5.7.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AD4767" w:rsidRPr="00AD4767" w:rsidRDefault="00AD4767" w:rsidP="00AD4767">
      <w:pPr>
        <w:widowControl w:val="0"/>
        <w:tabs>
          <w:tab w:val="left" w:pos="1383"/>
        </w:tabs>
        <w:ind w:firstLine="709"/>
        <w:jc w:val="both"/>
        <w:rPr>
          <w:sz w:val="24"/>
          <w:szCs w:val="24"/>
        </w:rPr>
      </w:pPr>
      <w:r w:rsidRPr="00AD4767">
        <w:rPr>
          <w:sz w:val="24"/>
          <w:szCs w:val="24"/>
        </w:rPr>
        <w:t xml:space="preserve">1.5.8. </w:t>
      </w:r>
      <w:r w:rsidRPr="00AD4767">
        <w:rPr>
          <w:rFonts w:ascii="Times New Roman CYR" w:hAnsi="Times New Roman CYR" w:cs="Times New Roman CYR"/>
          <w:sz w:val="24"/>
          <w:szCs w:val="24"/>
        </w:rPr>
        <w:t>Настоящие Правила содержат следующие разделы:</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w:t>
      </w:r>
      <w:r w:rsidRPr="00AD4767">
        <w:rPr>
          <w:rFonts w:ascii="Times New Roman CYR" w:hAnsi="Times New Roman CYR" w:cs="Times New Roman CYR"/>
          <w:sz w:val="24"/>
          <w:szCs w:val="24"/>
        </w:rPr>
        <w:tab/>
        <w:t>общие положения;</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порядок уборки и содержания территории;</w:t>
      </w:r>
    </w:p>
    <w:p w:rsidR="00AD4767" w:rsidRPr="00AD4767" w:rsidRDefault="00AD4767" w:rsidP="00AD4767">
      <w:pPr>
        <w:widowControl w:val="0"/>
        <w:tabs>
          <w:tab w:val="left" w:pos="426"/>
          <w:tab w:val="left" w:pos="709"/>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-особенности уборки территорий населенных пунктов Недвиговского сельского поселения по сезонам года;</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озеленение территории и содержание зеленых насаждений;</w:t>
      </w:r>
    </w:p>
    <w:p w:rsidR="00AD4767" w:rsidRPr="00AD4767" w:rsidRDefault="00AD4767" w:rsidP="00AD4767">
      <w:pPr>
        <w:widowControl w:val="0"/>
        <w:tabs>
          <w:tab w:val="left" w:pos="567"/>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 - порядок размещения и эксплуатации рекламно-информационных элементов на территории Недвиговского сельского поселения;</w:t>
      </w:r>
    </w:p>
    <w:p w:rsidR="00AD4767" w:rsidRPr="00AD4767" w:rsidRDefault="00AD4767" w:rsidP="00AD4767">
      <w:pPr>
        <w:widowControl w:val="0"/>
        <w:tabs>
          <w:tab w:val="left" w:pos="567"/>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 </w:t>
      </w:r>
      <w:r w:rsidRPr="00AD4767">
        <w:rPr>
          <w:sz w:val="24"/>
          <w:szCs w:val="24"/>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r w:rsidRPr="00AD4767">
        <w:rPr>
          <w:rFonts w:ascii="Times New Roman CYR" w:hAnsi="Times New Roman CYR" w:cs="Times New Roman CYR"/>
          <w:sz w:val="24"/>
          <w:szCs w:val="24"/>
        </w:rPr>
        <w:t xml:space="preserve"> содержания жилых и нежилых зданий, строений и</w:t>
      </w:r>
      <w:r w:rsidRPr="00AD4767">
        <w:rPr>
          <w:sz w:val="24"/>
          <w:szCs w:val="24"/>
        </w:rPr>
        <w:t xml:space="preserve"> </w:t>
      </w:r>
      <w:r w:rsidRPr="00AD4767">
        <w:rPr>
          <w:rFonts w:ascii="Times New Roman CYR" w:hAnsi="Times New Roman CYR" w:cs="Times New Roman CYR"/>
          <w:sz w:val="24"/>
          <w:szCs w:val="24"/>
        </w:rPr>
        <w:t>сооружений на территории Недвиговского сельского поселения;</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w:t>
      </w:r>
      <w:r w:rsidRPr="00AD4767">
        <w:rPr>
          <w:rFonts w:ascii="Times New Roman CYR" w:hAnsi="Times New Roman CYR" w:cs="Times New Roman CYR"/>
          <w:sz w:val="24"/>
          <w:szCs w:val="24"/>
        </w:rPr>
        <w:tab/>
        <w:t>содержание и эксплуатация дорог;</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Недвиговского сельского поселения;</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 профилактика противоправных и чрезвычайных ситуаций, связанных </w:t>
      </w:r>
      <w:proofErr w:type="gramStart"/>
      <w:r w:rsidRPr="00AD4767">
        <w:rPr>
          <w:rFonts w:ascii="Times New Roman CYR" w:hAnsi="Times New Roman CYR" w:cs="Times New Roman CYR"/>
          <w:sz w:val="24"/>
          <w:szCs w:val="24"/>
        </w:rPr>
        <w:t>с  содержанием</w:t>
      </w:r>
      <w:proofErr w:type="gramEnd"/>
      <w:r w:rsidRPr="00AD4767">
        <w:rPr>
          <w:rFonts w:ascii="Times New Roman CYR" w:hAnsi="Times New Roman CYR" w:cs="Times New Roman CYR"/>
          <w:sz w:val="24"/>
          <w:szCs w:val="24"/>
        </w:rPr>
        <w:t xml:space="preserve"> домашними (в том числе сельскохозяйственными) животными и птицей в Недвиговском сельском поселении</w:t>
      </w:r>
      <w:r w:rsidRPr="00AD4767">
        <w:rPr>
          <w:sz w:val="24"/>
          <w:szCs w:val="24"/>
        </w:rPr>
        <w:t>;</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особые условия благоустройства, уборки и содержания территории Недвиговского сельского поселения;</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особые требования к доступности городской среды для маломобильных групп населения;</w:t>
      </w:r>
    </w:p>
    <w:p w:rsidR="00AD4767" w:rsidRPr="00AD4767" w:rsidRDefault="00AD4767" w:rsidP="00AD4767">
      <w:pPr>
        <w:ind w:firstLine="567"/>
        <w:jc w:val="both"/>
        <w:rPr>
          <w:b/>
          <w:bCs/>
          <w:color w:val="000000"/>
          <w:sz w:val="24"/>
          <w:szCs w:val="24"/>
        </w:rPr>
      </w:pPr>
      <w:r w:rsidRPr="00AD4767">
        <w:rPr>
          <w:rFonts w:ascii="Times New Roman CYR" w:hAnsi="Times New Roman CYR" w:cs="Times New Roman CYR"/>
          <w:sz w:val="24"/>
          <w:szCs w:val="24"/>
        </w:rPr>
        <w:t>-  контроль за исполнением и ответственность за нарушение Правил.</w:t>
      </w:r>
    </w:p>
    <w:p w:rsidR="00AD4767" w:rsidRPr="00AD4767" w:rsidRDefault="00AD4767" w:rsidP="00AD4767">
      <w:pPr>
        <w:ind w:firstLine="567"/>
        <w:jc w:val="both"/>
        <w:rPr>
          <w:b/>
          <w:bCs/>
          <w:color w:val="000000"/>
          <w:sz w:val="24"/>
          <w:szCs w:val="24"/>
        </w:rPr>
      </w:pPr>
    </w:p>
    <w:p w:rsidR="00AD4767" w:rsidRPr="00AD4767" w:rsidRDefault="00AD4767" w:rsidP="00AD4767">
      <w:pPr>
        <w:ind w:firstLine="567"/>
        <w:jc w:val="center"/>
        <w:rPr>
          <w:b/>
          <w:bCs/>
          <w:color w:val="000000"/>
          <w:sz w:val="24"/>
          <w:szCs w:val="24"/>
        </w:rPr>
      </w:pPr>
      <w:r w:rsidRPr="00AD4767">
        <w:rPr>
          <w:b/>
          <w:bCs/>
          <w:color w:val="000000"/>
          <w:sz w:val="24"/>
          <w:szCs w:val="24"/>
        </w:rPr>
        <w:t>2. Порядок уборки и содержания территории.</w:t>
      </w:r>
    </w:p>
    <w:p w:rsidR="00AD4767" w:rsidRPr="00AD4767" w:rsidRDefault="00AD4767" w:rsidP="00AD4767">
      <w:pPr>
        <w:ind w:firstLine="567"/>
        <w:jc w:val="both"/>
        <w:rPr>
          <w:bCs/>
          <w:color w:val="000000"/>
          <w:sz w:val="24"/>
          <w:szCs w:val="24"/>
        </w:rPr>
      </w:pPr>
      <w:r w:rsidRPr="00AD4767">
        <w:rPr>
          <w:bCs/>
          <w:color w:val="000000"/>
          <w:sz w:val="24"/>
          <w:szCs w:val="24"/>
        </w:rPr>
        <w:t xml:space="preserve">2.1. Юридические и физические лица обязаны соблюдать чистоту и поддерживать порядок на всей территории Недвиговского сельского поселения, в том числе на земельных участках, находящихся в частной собственности. </w:t>
      </w:r>
    </w:p>
    <w:p w:rsidR="00AD4767" w:rsidRPr="00AD4767" w:rsidRDefault="00AD4767" w:rsidP="00AD4767">
      <w:pPr>
        <w:ind w:firstLine="567"/>
        <w:jc w:val="both"/>
        <w:rPr>
          <w:bCs/>
          <w:color w:val="000000"/>
          <w:sz w:val="24"/>
          <w:szCs w:val="24"/>
        </w:rPr>
      </w:pPr>
      <w:r w:rsidRPr="00AD4767">
        <w:rPr>
          <w:bCs/>
          <w:color w:val="000000"/>
          <w:sz w:val="24"/>
          <w:szCs w:val="24"/>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AD4767" w:rsidRPr="00AD4767" w:rsidRDefault="00AD4767" w:rsidP="00AD4767">
      <w:pPr>
        <w:ind w:firstLine="567"/>
        <w:jc w:val="both"/>
        <w:rPr>
          <w:bCs/>
          <w:color w:val="000000"/>
          <w:sz w:val="24"/>
          <w:szCs w:val="24"/>
        </w:rPr>
      </w:pPr>
      <w:r w:rsidRPr="00AD4767">
        <w:rPr>
          <w:bCs/>
          <w:color w:val="000000"/>
          <w:sz w:val="24"/>
          <w:szCs w:val="24"/>
        </w:rPr>
        <w:t>-для юридических лиц - их руководители, если иное не установлено внутренним распорядительным документом;</w:t>
      </w:r>
    </w:p>
    <w:p w:rsidR="00AD4767" w:rsidRPr="00AD4767" w:rsidRDefault="00AD4767" w:rsidP="00AD4767">
      <w:pPr>
        <w:ind w:firstLine="567"/>
        <w:jc w:val="both"/>
        <w:rPr>
          <w:bCs/>
          <w:color w:val="000000"/>
          <w:sz w:val="24"/>
          <w:szCs w:val="24"/>
        </w:rPr>
      </w:pPr>
      <w:r w:rsidRPr="00AD4767">
        <w:rPr>
          <w:bCs/>
          <w:color w:val="000000"/>
          <w:sz w:val="24"/>
          <w:szCs w:val="24"/>
        </w:rPr>
        <w:t>-на объектах торговли, общественного питания и бытового обслуживания, а также оказания услуг - собственники (владельцы) данных объектов, индивидуальные предприниматели, осуществляющие деятельность в данных объектах;</w:t>
      </w:r>
    </w:p>
    <w:p w:rsidR="00AD4767" w:rsidRPr="00AD4767" w:rsidRDefault="00AD4767" w:rsidP="00AD4767">
      <w:pPr>
        <w:ind w:firstLine="567"/>
        <w:jc w:val="both"/>
        <w:rPr>
          <w:bCs/>
          <w:color w:val="000000"/>
          <w:sz w:val="24"/>
          <w:szCs w:val="24"/>
        </w:rPr>
      </w:pPr>
      <w:r w:rsidRPr="00AD4767">
        <w:rPr>
          <w:bCs/>
          <w:color w:val="000000"/>
          <w:sz w:val="24"/>
          <w:szCs w:val="24"/>
        </w:rPr>
        <w:t>-в садоводческих, дачных, гаражных, жилищно-строительных и пр. кооперативах и товариществах собственников жилья, и прочих потребительских кооперативах, и товариществах - их председатели (законные представители);</w:t>
      </w:r>
    </w:p>
    <w:p w:rsidR="00AD4767" w:rsidRPr="00AD4767" w:rsidRDefault="00AD4767" w:rsidP="00AD4767">
      <w:pPr>
        <w:ind w:firstLine="567"/>
        <w:jc w:val="both"/>
        <w:rPr>
          <w:bCs/>
          <w:color w:val="000000"/>
          <w:sz w:val="24"/>
          <w:szCs w:val="24"/>
        </w:rPr>
      </w:pPr>
      <w:r w:rsidRPr="00AD4767">
        <w:rPr>
          <w:bCs/>
          <w:color w:val="000000"/>
          <w:sz w:val="24"/>
          <w:szCs w:val="24"/>
        </w:rPr>
        <w:t>-на незастроенных территориях - собственники (владельцы) земельных участков;</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-на строительных площадках - собственники (владельцы) земельных участков или руководители организации-подрядчика;</w:t>
      </w:r>
    </w:p>
    <w:p w:rsidR="00AD4767" w:rsidRPr="00AD4767" w:rsidRDefault="00AD4767" w:rsidP="00AD4767">
      <w:pPr>
        <w:ind w:firstLine="567"/>
        <w:jc w:val="both"/>
        <w:rPr>
          <w:bCs/>
          <w:color w:val="000000"/>
          <w:sz w:val="24"/>
          <w:szCs w:val="24"/>
        </w:rPr>
      </w:pPr>
      <w:r w:rsidRPr="00AD4767">
        <w:rPr>
          <w:bCs/>
          <w:color w:val="000000"/>
          <w:sz w:val="24"/>
          <w:szCs w:val="24"/>
        </w:rPr>
        <w:t>-в частных домовладениях и прочих объектах – собственники (владельцы) домов, объектов, либо лица ими уполномоченные;</w:t>
      </w:r>
    </w:p>
    <w:p w:rsidR="00AD4767" w:rsidRPr="00AD4767" w:rsidRDefault="00AD4767" w:rsidP="00AD4767">
      <w:pPr>
        <w:ind w:firstLine="567"/>
        <w:jc w:val="both"/>
        <w:rPr>
          <w:bCs/>
          <w:color w:val="000000"/>
          <w:sz w:val="24"/>
          <w:szCs w:val="24"/>
        </w:rPr>
      </w:pPr>
      <w:r w:rsidRPr="00AD4767">
        <w:rPr>
          <w:bCs/>
          <w:color w:val="000000"/>
          <w:sz w:val="24"/>
          <w:szCs w:val="24"/>
        </w:rPr>
        <w:t>-в многоквартирных домах - руководители или уполномоченные лица организации, осуществляющей управление многоквартирным домом.</w:t>
      </w:r>
    </w:p>
    <w:p w:rsidR="00AD4767" w:rsidRPr="00AD4767" w:rsidRDefault="00AD4767" w:rsidP="00AD4767">
      <w:pPr>
        <w:ind w:firstLine="567"/>
        <w:jc w:val="both"/>
        <w:rPr>
          <w:bCs/>
          <w:color w:val="000000"/>
          <w:sz w:val="24"/>
          <w:szCs w:val="24"/>
        </w:rPr>
      </w:pPr>
      <w:r w:rsidRPr="00AD4767">
        <w:rPr>
          <w:bCs/>
          <w:color w:val="000000"/>
          <w:sz w:val="24"/>
          <w:szCs w:val="24"/>
        </w:rPr>
        <w:t>2.2. 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на балансе, в хозяйственном ведении, оперативном управлении или по договору на обслуживание которых находятся земельные участки, здания, сооружения, строения, нежилые помещения в жилых домах и иные объекты или ином вещном праве, со своевременным вывозом мусора, а в зимнее время - снега в специально отведенные места в соответствии с действующим законодательством и настоящими Правилами.</w:t>
      </w:r>
    </w:p>
    <w:p w:rsidR="00AD4767" w:rsidRPr="00AD4767" w:rsidRDefault="00AD4767" w:rsidP="00AD4767">
      <w:pPr>
        <w:ind w:firstLine="567"/>
        <w:jc w:val="both"/>
        <w:rPr>
          <w:bCs/>
          <w:color w:val="000000"/>
          <w:sz w:val="24"/>
          <w:szCs w:val="24"/>
        </w:rPr>
      </w:pPr>
      <w:r w:rsidRPr="00AD4767">
        <w:rPr>
          <w:bCs/>
          <w:color w:val="000000"/>
          <w:sz w:val="24"/>
          <w:szCs w:val="24"/>
        </w:rPr>
        <w:t>2.3. Порядок участия собственников зданий (помещений в них), сооружений в благоустройстве прилегающих территорий:</w:t>
      </w:r>
    </w:p>
    <w:p w:rsidR="00AD4767" w:rsidRPr="00AD4767" w:rsidRDefault="00AD4767" w:rsidP="00AD4767">
      <w:pPr>
        <w:ind w:firstLine="567"/>
        <w:jc w:val="both"/>
        <w:rPr>
          <w:bCs/>
          <w:color w:val="000000"/>
          <w:sz w:val="24"/>
          <w:szCs w:val="24"/>
        </w:rPr>
      </w:pPr>
      <w:r w:rsidRPr="00AD4767">
        <w:rPr>
          <w:bCs/>
          <w:color w:val="000000"/>
          <w:sz w:val="24"/>
          <w:szCs w:val="24"/>
        </w:rPr>
        <w:t>2.3.1. 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w:t>
      </w:r>
    </w:p>
    <w:p w:rsidR="00AD4767" w:rsidRPr="00AD4767" w:rsidRDefault="00AD4767" w:rsidP="00AD4767">
      <w:pPr>
        <w:ind w:firstLine="567"/>
        <w:jc w:val="both"/>
        <w:rPr>
          <w:bCs/>
          <w:color w:val="000000"/>
          <w:sz w:val="24"/>
          <w:szCs w:val="24"/>
        </w:rPr>
      </w:pPr>
      <w:r w:rsidRPr="00AD4767">
        <w:rPr>
          <w:bCs/>
          <w:color w:val="000000"/>
          <w:sz w:val="24"/>
          <w:szCs w:val="24"/>
        </w:rPr>
        <w:t>2.3.2. Для определения границ прилегающих территорий рекомендуется руководствоваться следующими параметрами:</w:t>
      </w:r>
    </w:p>
    <w:p w:rsidR="00AD4767" w:rsidRPr="00AD4767" w:rsidRDefault="00AD4767" w:rsidP="00AD4767">
      <w:pPr>
        <w:ind w:firstLine="567"/>
        <w:jc w:val="both"/>
        <w:rPr>
          <w:bCs/>
          <w:color w:val="000000"/>
          <w:sz w:val="24"/>
          <w:szCs w:val="24"/>
        </w:rPr>
      </w:pPr>
      <w:r w:rsidRPr="00AD4767">
        <w:rPr>
          <w:bCs/>
          <w:color w:val="000000"/>
          <w:sz w:val="24"/>
          <w:szCs w:val="24"/>
        </w:rPr>
        <w:t>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AD4767" w:rsidRPr="00AD4767" w:rsidRDefault="00AD4767" w:rsidP="00AD4767">
      <w:pPr>
        <w:ind w:firstLine="567"/>
        <w:jc w:val="both"/>
        <w:rPr>
          <w:bCs/>
          <w:color w:val="000000"/>
          <w:sz w:val="24"/>
          <w:szCs w:val="24"/>
        </w:rPr>
      </w:pPr>
      <w:r w:rsidRPr="00AD4767">
        <w:rPr>
          <w:bCs/>
          <w:color w:val="000000"/>
          <w:sz w:val="24"/>
          <w:szCs w:val="24"/>
        </w:rPr>
        <w:t>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w:t>
      </w:r>
    </w:p>
    <w:p w:rsidR="00AD4767" w:rsidRPr="00AD4767" w:rsidRDefault="00AD4767" w:rsidP="00AD4767">
      <w:pPr>
        <w:ind w:firstLine="567"/>
        <w:jc w:val="both"/>
        <w:rPr>
          <w:bCs/>
          <w:color w:val="000000"/>
          <w:sz w:val="24"/>
          <w:szCs w:val="24"/>
        </w:rPr>
      </w:pPr>
      <w:r w:rsidRPr="00AD4767">
        <w:rPr>
          <w:bCs/>
          <w:color w:val="000000"/>
          <w:sz w:val="24"/>
          <w:szCs w:val="24"/>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AD4767" w:rsidRPr="00AD4767" w:rsidRDefault="00AD4767" w:rsidP="00AD4767">
      <w:pPr>
        <w:ind w:firstLine="567"/>
        <w:jc w:val="both"/>
        <w:rPr>
          <w:bCs/>
          <w:color w:val="000000"/>
          <w:sz w:val="24"/>
          <w:szCs w:val="24"/>
        </w:rPr>
      </w:pPr>
      <w:r w:rsidRPr="00AD4767">
        <w:rPr>
          <w:bCs/>
          <w:color w:val="000000"/>
          <w:sz w:val="24"/>
          <w:szCs w:val="24"/>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AD4767" w:rsidRPr="00AD4767" w:rsidRDefault="00AD4767" w:rsidP="00AD4767">
      <w:pPr>
        <w:ind w:firstLine="567"/>
        <w:jc w:val="both"/>
        <w:rPr>
          <w:bCs/>
          <w:color w:val="000000"/>
          <w:sz w:val="24"/>
          <w:szCs w:val="24"/>
        </w:rPr>
      </w:pPr>
      <w:r w:rsidRPr="00AD4767">
        <w:rPr>
          <w:bCs/>
          <w:color w:val="000000"/>
          <w:sz w:val="24"/>
          <w:szCs w:val="24"/>
        </w:rPr>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AD4767" w:rsidRPr="00AD4767" w:rsidRDefault="00AD4767" w:rsidP="00AD4767">
      <w:pPr>
        <w:ind w:firstLine="567"/>
        <w:jc w:val="both"/>
        <w:rPr>
          <w:bCs/>
          <w:color w:val="000000"/>
          <w:sz w:val="24"/>
          <w:szCs w:val="24"/>
        </w:rPr>
      </w:pPr>
      <w:r w:rsidRPr="00AD4767">
        <w:rPr>
          <w:bCs/>
          <w:color w:val="000000"/>
          <w:sz w:val="24"/>
          <w:szCs w:val="24"/>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AD4767" w:rsidRPr="00AD4767" w:rsidRDefault="00AD4767" w:rsidP="00AD4767">
      <w:pPr>
        <w:ind w:firstLine="567"/>
        <w:jc w:val="both"/>
        <w:rPr>
          <w:bCs/>
          <w:color w:val="000000"/>
          <w:sz w:val="24"/>
          <w:szCs w:val="24"/>
        </w:rPr>
      </w:pPr>
      <w:r w:rsidRPr="00AD4767">
        <w:rPr>
          <w:bCs/>
          <w:color w:val="000000"/>
          <w:sz w:val="24"/>
          <w:szCs w:val="24"/>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AD4767" w:rsidRPr="00AD4767" w:rsidRDefault="00AD4767" w:rsidP="00AD4767">
      <w:pPr>
        <w:ind w:firstLine="567"/>
        <w:jc w:val="both"/>
        <w:rPr>
          <w:bCs/>
          <w:color w:val="000000"/>
          <w:sz w:val="24"/>
          <w:szCs w:val="24"/>
        </w:rPr>
      </w:pPr>
      <w:r w:rsidRPr="00AD4767">
        <w:rPr>
          <w:bCs/>
          <w:color w:val="000000"/>
          <w:sz w:val="24"/>
          <w:szCs w:val="24"/>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AD4767">
        <w:rPr>
          <w:bCs/>
          <w:color w:val="000000"/>
          <w:sz w:val="24"/>
          <w:szCs w:val="24"/>
        </w:rPr>
        <w:t>равноудаленности</w:t>
      </w:r>
      <w:proofErr w:type="spellEnd"/>
      <w:r w:rsidRPr="00AD4767">
        <w:rPr>
          <w:bCs/>
          <w:color w:val="000000"/>
          <w:sz w:val="24"/>
          <w:szCs w:val="24"/>
        </w:rPr>
        <w:t xml:space="preserve"> границ отведенных территорий.</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2.3.3.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AD4767" w:rsidRPr="00AD4767" w:rsidRDefault="00AD4767" w:rsidP="00AD4767">
      <w:pPr>
        <w:ind w:firstLine="567"/>
        <w:jc w:val="both"/>
        <w:rPr>
          <w:bCs/>
          <w:color w:val="000000"/>
          <w:sz w:val="24"/>
          <w:szCs w:val="24"/>
        </w:rPr>
      </w:pPr>
      <w:r w:rsidRPr="00AD4767">
        <w:rPr>
          <w:bCs/>
          <w:color w:val="000000"/>
          <w:sz w:val="24"/>
          <w:szCs w:val="24"/>
        </w:rPr>
        <w:t>2.3.4. Собственники и (или) законные владельцы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AD4767" w:rsidRPr="00AD4767" w:rsidRDefault="00AD4767" w:rsidP="00AD4767">
      <w:pPr>
        <w:ind w:firstLine="567"/>
        <w:jc w:val="both"/>
        <w:rPr>
          <w:bCs/>
          <w:color w:val="000000"/>
          <w:sz w:val="24"/>
          <w:szCs w:val="24"/>
        </w:rPr>
      </w:pPr>
      <w:r w:rsidRPr="00AD4767">
        <w:rPr>
          <w:bCs/>
          <w:color w:val="000000"/>
          <w:sz w:val="24"/>
          <w:szCs w:val="24"/>
        </w:rPr>
        <w:t>2.3.5. 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p>
    <w:p w:rsidR="00AD4767" w:rsidRPr="00AD4767" w:rsidRDefault="00AD4767" w:rsidP="00AD4767">
      <w:pPr>
        <w:ind w:firstLine="567"/>
        <w:jc w:val="both"/>
        <w:rPr>
          <w:bCs/>
          <w:color w:val="000000"/>
          <w:sz w:val="24"/>
          <w:szCs w:val="24"/>
        </w:rPr>
      </w:pPr>
      <w:r w:rsidRPr="00AD4767">
        <w:rPr>
          <w:bCs/>
          <w:color w:val="000000"/>
          <w:sz w:val="24"/>
          <w:szCs w:val="24"/>
        </w:rPr>
        <w:t>2.4. На территории Недвиговского сельского поселения запрещается накапливать и размещать отходы производства и потребления в несанкционированных местах.</w:t>
      </w:r>
    </w:p>
    <w:p w:rsidR="00AD4767" w:rsidRPr="00AD4767" w:rsidRDefault="00AD4767" w:rsidP="00AD4767">
      <w:pPr>
        <w:ind w:firstLine="567"/>
        <w:jc w:val="both"/>
        <w:rPr>
          <w:bCs/>
          <w:color w:val="000000"/>
          <w:sz w:val="24"/>
          <w:szCs w:val="24"/>
        </w:rPr>
      </w:pPr>
      <w:r w:rsidRPr="00AD4767">
        <w:rPr>
          <w:bCs/>
          <w:color w:val="000000"/>
          <w:sz w:val="24"/>
          <w:szCs w:val="24"/>
        </w:rPr>
        <w:t>Лица, разместившие отходы в несанкционированных местах, обязаны за</w:t>
      </w:r>
    </w:p>
    <w:p w:rsidR="00AD4767" w:rsidRPr="00AD4767" w:rsidRDefault="00AD4767" w:rsidP="00AD4767">
      <w:pPr>
        <w:ind w:firstLine="567"/>
        <w:jc w:val="both"/>
        <w:rPr>
          <w:bCs/>
          <w:color w:val="000000"/>
          <w:sz w:val="24"/>
          <w:szCs w:val="24"/>
        </w:rPr>
      </w:pPr>
      <w:r w:rsidRPr="00AD4767">
        <w:rPr>
          <w:bCs/>
          <w:color w:val="000000"/>
          <w:sz w:val="24"/>
          <w:szCs w:val="24"/>
        </w:rPr>
        <w:t>свой счет провести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на несанкционированных свалках, удаление отходов и рекультивация</w:t>
      </w:r>
    </w:p>
    <w:p w:rsidR="00AD4767" w:rsidRPr="00AD4767" w:rsidRDefault="00AD4767" w:rsidP="00AD4767">
      <w:pPr>
        <w:ind w:firstLine="567"/>
        <w:jc w:val="both"/>
        <w:rPr>
          <w:bCs/>
          <w:color w:val="000000"/>
          <w:sz w:val="24"/>
          <w:szCs w:val="24"/>
        </w:rPr>
      </w:pPr>
      <w:r w:rsidRPr="00AD4767">
        <w:rPr>
          <w:bCs/>
          <w:color w:val="000000"/>
          <w:sz w:val="24"/>
          <w:szCs w:val="24"/>
        </w:rPr>
        <w:t>территорий свалок производится лицами, обязанными обеспечивать уборку данной территорий в соответствии с пунктом 2.2 Правил.</w:t>
      </w:r>
    </w:p>
    <w:p w:rsidR="00AD4767" w:rsidRPr="00AD4767" w:rsidRDefault="00AD4767" w:rsidP="00AD4767">
      <w:pPr>
        <w:ind w:firstLine="567"/>
        <w:jc w:val="both"/>
        <w:rPr>
          <w:bCs/>
          <w:color w:val="000000"/>
          <w:sz w:val="24"/>
          <w:szCs w:val="24"/>
        </w:rPr>
      </w:pPr>
      <w:r w:rsidRPr="00AD4767">
        <w:rPr>
          <w:bCs/>
          <w:color w:val="000000"/>
          <w:sz w:val="24"/>
          <w:szCs w:val="24"/>
        </w:rPr>
        <w:t>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w:t>
      </w:r>
    </w:p>
    <w:p w:rsidR="00AD4767" w:rsidRPr="00AD4767" w:rsidRDefault="00AD4767" w:rsidP="00AD4767">
      <w:pPr>
        <w:ind w:firstLine="567"/>
        <w:jc w:val="both"/>
        <w:rPr>
          <w:bCs/>
          <w:color w:val="000000"/>
          <w:sz w:val="24"/>
          <w:szCs w:val="24"/>
        </w:rPr>
      </w:pPr>
      <w:r w:rsidRPr="00AD4767">
        <w:rPr>
          <w:bCs/>
          <w:color w:val="000000"/>
          <w:sz w:val="24"/>
          <w:szCs w:val="24"/>
        </w:rPr>
        <w:t>2.5.1. Сбор, накопление, транспортирование, обработка, утилизация, обезвреживание, размещение отходов на территории Недвиговского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AD4767" w:rsidRPr="00AD4767" w:rsidRDefault="00AD4767" w:rsidP="00AD4767">
      <w:pPr>
        <w:ind w:firstLine="567"/>
        <w:jc w:val="both"/>
        <w:rPr>
          <w:bCs/>
          <w:color w:val="000000"/>
          <w:sz w:val="24"/>
          <w:szCs w:val="24"/>
        </w:rPr>
      </w:pPr>
      <w:r w:rsidRPr="00AD4767">
        <w:rPr>
          <w:bCs/>
          <w:color w:val="000000"/>
          <w:sz w:val="24"/>
          <w:szCs w:val="24"/>
        </w:rPr>
        <w:t>2.5.2.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AD4767" w:rsidRPr="00AD4767" w:rsidRDefault="00AD4767" w:rsidP="00AD4767">
      <w:pPr>
        <w:ind w:firstLine="567"/>
        <w:jc w:val="both"/>
        <w:rPr>
          <w:bCs/>
          <w:color w:val="000000"/>
          <w:sz w:val="24"/>
          <w:szCs w:val="24"/>
        </w:rPr>
      </w:pPr>
      <w:r w:rsidRPr="00AD4767">
        <w:rPr>
          <w:bCs/>
          <w:color w:val="000000"/>
          <w:sz w:val="24"/>
          <w:szCs w:val="24"/>
        </w:rPr>
        <w:t xml:space="preserve">2.5.3. Сбор и вывоз отходов и мусора осуществляется по бестарной или контейнерной системе, установленной порядком сбора и вывоза отходов на территории Недвиговского сельского поселения. </w:t>
      </w:r>
    </w:p>
    <w:p w:rsidR="00AD4767" w:rsidRPr="00AD4767" w:rsidRDefault="00AD4767" w:rsidP="00AD4767">
      <w:pPr>
        <w:ind w:firstLine="567"/>
        <w:jc w:val="both"/>
        <w:rPr>
          <w:bCs/>
          <w:color w:val="000000"/>
          <w:sz w:val="24"/>
          <w:szCs w:val="24"/>
        </w:rPr>
      </w:pPr>
      <w:r w:rsidRPr="00AD4767">
        <w:rPr>
          <w:bCs/>
          <w:color w:val="000000"/>
          <w:sz w:val="24"/>
          <w:szCs w:val="24"/>
        </w:rPr>
        <w:t>2.5.4. Запрещается устанавливать контейнеры и бункера-накопители на проезжей части, тротуарах, газонах и в проездах дворов.</w:t>
      </w:r>
    </w:p>
    <w:p w:rsidR="00AD4767" w:rsidRPr="00AD4767" w:rsidRDefault="00AD4767" w:rsidP="00AD4767">
      <w:pPr>
        <w:ind w:firstLine="567"/>
        <w:jc w:val="both"/>
        <w:rPr>
          <w:bCs/>
          <w:color w:val="000000"/>
          <w:sz w:val="24"/>
          <w:szCs w:val="24"/>
        </w:rPr>
      </w:pPr>
      <w:r w:rsidRPr="00AD4767">
        <w:rPr>
          <w:bCs/>
          <w:color w:val="000000"/>
          <w:sz w:val="24"/>
          <w:szCs w:val="24"/>
        </w:rPr>
        <w:t>2.5.5. Ответственность за содержание контейнерных площадок и площадок для бункеров-накопителей и их зачистку (уборку) возлагается на регионального оператора:</w:t>
      </w:r>
    </w:p>
    <w:p w:rsidR="00AD4767" w:rsidRPr="00AD4767" w:rsidRDefault="00AD4767" w:rsidP="00AD4767">
      <w:pPr>
        <w:ind w:firstLine="567"/>
        <w:jc w:val="both"/>
        <w:rPr>
          <w:bCs/>
          <w:color w:val="000000"/>
          <w:sz w:val="24"/>
          <w:szCs w:val="24"/>
        </w:rPr>
      </w:pPr>
      <w:r w:rsidRPr="00AD4767">
        <w:rPr>
          <w:bCs/>
          <w:color w:val="000000"/>
          <w:sz w:val="24"/>
          <w:szCs w:val="24"/>
        </w:rPr>
        <w:t>- по муниципальному и частному жилым фондам - на обслуживающие (</w:t>
      </w:r>
      <w:proofErr w:type="spellStart"/>
      <w:r w:rsidRPr="00AD4767">
        <w:rPr>
          <w:bCs/>
          <w:color w:val="000000"/>
          <w:sz w:val="24"/>
          <w:szCs w:val="24"/>
        </w:rPr>
        <w:t>мусоровывозящие</w:t>
      </w:r>
      <w:proofErr w:type="spellEnd"/>
      <w:r w:rsidRPr="00AD4767">
        <w:rPr>
          <w:bCs/>
          <w:color w:val="000000"/>
          <w:sz w:val="24"/>
          <w:szCs w:val="24"/>
        </w:rPr>
        <w:t>) организации;</w:t>
      </w:r>
    </w:p>
    <w:p w:rsidR="00AD4767" w:rsidRPr="00AD4767" w:rsidRDefault="00AD4767" w:rsidP="00AD4767">
      <w:pPr>
        <w:ind w:firstLine="567"/>
        <w:jc w:val="both"/>
        <w:rPr>
          <w:bCs/>
          <w:color w:val="000000"/>
          <w:sz w:val="24"/>
          <w:szCs w:val="24"/>
        </w:rPr>
      </w:pPr>
      <w:r w:rsidRPr="00AD4767">
        <w:rPr>
          <w:bCs/>
          <w:color w:val="000000"/>
          <w:sz w:val="24"/>
          <w:szCs w:val="24"/>
        </w:rPr>
        <w:t>- по остальным территориям - на предприятия, организации, и иные хозяйствующие субъекты.</w:t>
      </w:r>
    </w:p>
    <w:p w:rsidR="00AD4767" w:rsidRPr="00AD4767" w:rsidRDefault="00AD4767" w:rsidP="00AD4767">
      <w:pPr>
        <w:ind w:firstLine="567"/>
        <w:jc w:val="both"/>
        <w:rPr>
          <w:bCs/>
          <w:color w:val="000000"/>
          <w:sz w:val="24"/>
          <w:szCs w:val="24"/>
        </w:rPr>
      </w:pPr>
      <w:r w:rsidRPr="00AD4767">
        <w:rPr>
          <w:bCs/>
          <w:color w:val="000000"/>
          <w:sz w:val="24"/>
          <w:szCs w:val="24"/>
        </w:rPr>
        <w:t>2.5.6. Вывоз отходов осуществляется специализированными организациями в соответствии с утвержденными графиками по согласованию с Администрацией Недвиговского сельского поселения. Периодичность вывоза твердых бытовых отходов определяется исходя из норм образования отходов, утвержденных Администрацией Недвиговского сельского поселения. Вывоз мусора из контейнеров и бункеров-</w:t>
      </w:r>
      <w:r w:rsidRPr="00AD4767">
        <w:rPr>
          <w:bCs/>
          <w:color w:val="000000"/>
          <w:sz w:val="24"/>
          <w:szCs w:val="24"/>
        </w:rPr>
        <w:lastRenderedPageBreak/>
        <w:t>накопителей осуществляется по мере их наполнения, но не реже одного раза в семь дней. Переполнение контейнеров и бункеров-накопителей мусором не допускается.</w:t>
      </w:r>
    </w:p>
    <w:p w:rsidR="00AD4767" w:rsidRPr="00AD4767" w:rsidRDefault="00AD4767" w:rsidP="00AD4767">
      <w:pPr>
        <w:ind w:firstLine="567"/>
        <w:jc w:val="both"/>
        <w:rPr>
          <w:bCs/>
          <w:color w:val="000000"/>
          <w:sz w:val="24"/>
          <w:szCs w:val="24"/>
        </w:rPr>
      </w:pPr>
      <w:r w:rsidRPr="00AD4767">
        <w:rPr>
          <w:bCs/>
          <w:color w:val="000000"/>
          <w:sz w:val="24"/>
          <w:szCs w:val="24"/>
        </w:rPr>
        <w:t>2.5.7. Уборку мусора, просыпавшегося при выгрузке из контейнеров в мусоровоз или загрузке бункера, производят работники организации, осуществляющей вывоз ТКО.</w:t>
      </w:r>
    </w:p>
    <w:p w:rsidR="00AD4767" w:rsidRPr="00AD4767" w:rsidRDefault="00AD4767" w:rsidP="00AD4767">
      <w:pPr>
        <w:ind w:firstLine="567"/>
        <w:jc w:val="both"/>
        <w:rPr>
          <w:bCs/>
          <w:color w:val="000000"/>
          <w:sz w:val="24"/>
          <w:szCs w:val="24"/>
        </w:rPr>
      </w:pPr>
      <w:r w:rsidRPr="00AD4767">
        <w:rPr>
          <w:bCs/>
          <w:color w:val="000000"/>
          <w:sz w:val="24"/>
          <w:szCs w:val="24"/>
        </w:rPr>
        <w:t>2.6. 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AD4767" w:rsidRPr="00AD4767" w:rsidRDefault="00AD4767" w:rsidP="00AD4767">
      <w:pPr>
        <w:ind w:firstLine="567"/>
        <w:jc w:val="both"/>
        <w:rPr>
          <w:bCs/>
          <w:color w:val="000000"/>
          <w:sz w:val="24"/>
          <w:szCs w:val="24"/>
        </w:rPr>
      </w:pPr>
      <w:r w:rsidRPr="00AD4767">
        <w:rPr>
          <w:bCs/>
          <w:color w:val="000000"/>
          <w:sz w:val="24"/>
          <w:szCs w:val="24"/>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AD4767" w:rsidRPr="00AD4767" w:rsidRDefault="00AD4767" w:rsidP="00AD4767">
      <w:pPr>
        <w:ind w:firstLine="567"/>
        <w:jc w:val="both"/>
        <w:rPr>
          <w:bCs/>
          <w:color w:val="000000"/>
          <w:sz w:val="24"/>
          <w:szCs w:val="24"/>
        </w:rPr>
      </w:pPr>
      <w:r w:rsidRPr="00AD4767">
        <w:rPr>
          <w:bCs/>
          <w:color w:val="000000"/>
          <w:sz w:val="24"/>
          <w:szCs w:val="24"/>
        </w:rPr>
        <w:t>2.7. Накопление (складирование) и вывоз отходов производства и потребления.</w:t>
      </w:r>
    </w:p>
    <w:p w:rsidR="00AD4767" w:rsidRPr="00AD4767" w:rsidRDefault="00AD4767" w:rsidP="00AD4767">
      <w:pPr>
        <w:ind w:firstLine="567"/>
        <w:jc w:val="both"/>
        <w:rPr>
          <w:bCs/>
          <w:color w:val="000000"/>
          <w:sz w:val="24"/>
          <w:szCs w:val="24"/>
        </w:rPr>
      </w:pPr>
      <w:r w:rsidRPr="00AD4767">
        <w:rPr>
          <w:bCs/>
          <w:color w:val="000000"/>
          <w:sz w:val="24"/>
          <w:szCs w:val="24"/>
        </w:rPr>
        <w:t>2.7.1. Для накопления (складирования)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накопления ТБО и бункеры-накопители.</w:t>
      </w:r>
    </w:p>
    <w:p w:rsidR="00AD4767" w:rsidRPr="00AD4767" w:rsidRDefault="00AD4767" w:rsidP="00AD4767">
      <w:pPr>
        <w:ind w:firstLine="567"/>
        <w:jc w:val="both"/>
        <w:rPr>
          <w:bCs/>
          <w:color w:val="000000"/>
          <w:sz w:val="24"/>
          <w:szCs w:val="24"/>
        </w:rPr>
      </w:pPr>
      <w:r w:rsidRPr="00AD4767">
        <w:rPr>
          <w:bCs/>
          <w:color w:val="000000"/>
          <w:sz w:val="24"/>
          <w:szCs w:val="24"/>
        </w:rPr>
        <w:t>2.7.2. Накопление (складирование)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rsidR="00AD4767" w:rsidRPr="00AD4767" w:rsidRDefault="00AD4767" w:rsidP="00AD4767">
      <w:pPr>
        <w:ind w:firstLine="567"/>
        <w:jc w:val="both"/>
        <w:rPr>
          <w:bCs/>
          <w:color w:val="000000"/>
          <w:sz w:val="24"/>
          <w:szCs w:val="24"/>
        </w:rPr>
      </w:pPr>
      <w:r w:rsidRPr="00AD4767">
        <w:rPr>
          <w:bCs/>
          <w:color w:val="000000"/>
          <w:sz w:val="24"/>
          <w:szCs w:val="24"/>
        </w:rPr>
        <w:t>2.7.3. Запрещено складирование отходов, образовавшихся во время ремонта, в места временного хранения отходов.</w:t>
      </w:r>
    </w:p>
    <w:p w:rsidR="00AD4767" w:rsidRPr="00AD4767" w:rsidRDefault="00AD4767" w:rsidP="00AD4767">
      <w:pPr>
        <w:ind w:firstLine="567"/>
        <w:jc w:val="both"/>
        <w:rPr>
          <w:bCs/>
          <w:color w:val="000000"/>
          <w:sz w:val="24"/>
          <w:szCs w:val="24"/>
        </w:rPr>
      </w:pPr>
      <w:r w:rsidRPr="00AD4767">
        <w:rPr>
          <w:bCs/>
          <w:color w:val="000000"/>
          <w:sz w:val="24"/>
          <w:szCs w:val="24"/>
        </w:rPr>
        <w:t>2.8.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AD4767" w:rsidRPr="00AD4767" w:rsidRDefault="00AD4767" w:rsidP="00AD4767">
      <w:pPr>
        <w:ind w:firstLine="567"/>
        <w:jc w:val="both"/>
        <w:rPr>
          <w:bCs/>
          <w:color w:val="000000"/>
          <w:sz w:val="24"/>
          <w:szCs w:val="24"/>
        </w:rPr>
      </w:pPr>
      <w:r w:rsidRPr="00AD4767">
        <w:rPr>
          <w:bCs/>
          <w:color w:val="000000"/>
          <w:sz w:val="24"/>
          <w:szCs w:val="24"/>
        </w:rPr>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proofErr w:type="gramStart"/>
      <w:r w:rsidRPr="00AD4767">
        <w:rPr>
          <w:bCs/>
          <w:color w:val="000000"/>
          <w:sz w:val="24"/>
          <w:szCs w:val="24"/>
        </w:rPr>
        <w:t>куб.м</w:t>
      </w:r>
      <w:proofErr w:type="spellEnd"/>
      <w:proofErr w:type="gramEnd"/>
      <w:r w:rsidRPr="00AD4767">
        <w:rPr>
          <w:bCs/>
          <w:color w:val="000000"/>
          <w:sz w:val="24"/>
          <w:szCs w:val="24"/>
        </w:rPr>
        <w:t>, (урны, баки).</w:t>
      </w:r>
    </w:p>
    <w:p w:rsidR="00AD4767" w:rsidRPr="00AD4767" w:rsidRDefault="00AD4767" w:rsidP="00AD4767">
      <w:pPr>
        <w:ind w:firstLine="567"/>
        <w:jc w:val="both"/>
        <w:rPr>
          <w:bCs/>
          <w:color w:val="000000"/>
          <w:sz w:val="24"/>
          <w:szCs w:val="24"/>
        </w:rPr>
      </w:pPr>
      <w:r w:rsidRPr="00AD4767">
        <w:rPr>
          <w:bCs/>
          <w:color w:val="000000"/>
          <w:sz w:val="24"/>
          <w:szCs w:val="24"/>
        </w:rPr>
        <w:t>2.9.1 У входов в объекты торговли, сферы услуг, бытового обслуживания, общественного питания, а также возле коммерческих объектов самообслуживания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либо у терминала самообслуживания; допускается выставление незакрепленных урн на время работы объекта торговли, сферы услуг и бытового обслуживания.</w:t>
      </w:r>
    </w:p>
    <w:p w:rsidR="00AD4767" w:rsidRPr="00AD4767" w:rsidRDefault="00AD4767" w:rsidP="00AD4767">
      <w:pPr>
        <w:ind w:firstLine="567"/>
        <w:jc w:val="both"/>
        <w:rPr>
          <w:bCs/>
          <w:color w:val="000000"/>
          <w:sz w:val="24"/>
          <w:szCs w:val="24"/>
        </w:rPr>
      </w:pPr>
      <w:r w:rsidRPr="00AD4767">
        <w:rPr>
          <w:bCs/>
          <w:color w:val="000000"/>
          <w:sz w:val="24"/>
          <w:szCs w:val="24"/>
        </w:rPr>
        <w:t>2.9.2 Переполнение урн, баков влекущее засорение территории не допускается.</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 Очистку мусорных урн, установленных у входов в здания (сооружения) и в границах объектов благоустройства территории, обеспечивают собственники (владельцы) по мере заполнения, но не реже одного раза в день.</w:t>
      </w:r>
    </w:p>
    <w:p w:rsidR="00AD4767" w:rsidRPr="00AD4767" w:rsidRDefault="00AD4767" w:rsidP="00AD4767">
      <w:pPr>
        <w:ind w:firstLine="567"/>
        <w:jc w:val="both"/>
        <w:rPr>
          <w:bCs/>
          <w:color w:val="000000"/>
          <w:sz w:val="24"/>
          <w:szCs w:val="24"/>
        </w:rPr>
      </w:pPr>
      <w:r w:rsidRPr="00AD4767">
        <w:rPr>
          <w:bCs/>
          <w:color w:val="000000"/>
          <w:sz w:val="24"/>
          <w:szCs w:val="24"/>
        </w:rPr>
        <w:t>- Урны, расположенные на остановках городского пассажирского транспорта, обязаны очищать и промывать собственники и владельцы остановок, а урны, установленные у объектов торговли, сферы услуг и бытового обслуживания, - указанные организации.</w:t>
      </w:r>
    </w:p>
    <w:p w:rsidR="00AD4767" w:rsidRPr="00AD4767" w:rsidRDefault="00AD4767" w:rsidP="00AD4767">
      <w:pPr>
        <w:ind w:firstLine="567"/>
        <w:jc w:val="both"/>
        <w:rPr>
          <w:bCs/>
          <w:color w:val="000000"/>
          <w:sz w:val="24"/>
          <w:szCs w:val="24"/>
        </w:rPr>
      </w:pPr>
      <w:r w:rsidRPr="00AD4767">
        <w:rPr>
          <w:bCs/>
          <w:color w:val="000000"/>
          <w:sz w:val="24"/>
          <w:szCs w:val="24"/>
        </w:rPr>
        <w:t>- 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AD4767" w:rsidRPr="00AD4767" w:rsidRDefault="00AD4767" w:rsidP="00AD4767">
      <w:pPr>
        <w:ind w:firstLine="567"/>
        <w:jc w:val="both"/>
        <w:rPr>
          <w:bCs/>
          <w:color w:val="000000"/>
          <w:sz w:val="24"/>
          <w:szCs w:val="24"/>
        </w:rPr>
      </w:pPr>
      <w:r w:rsidRPr="00AD4767">
        <w:rPr>
          <w:bCs/>
          <w:color w:val="000000"/>
          <w:sz w:val="24"/>
          <w:szCs w:val="24"/>
        </w:rPr>
        <w:t>2.10. Установка уличного КБО и его очистка осуществляются собственниками (владельцами) объектов благоустройства.</w:t>
      </w:r>
    </w:p>
    <w:p w:rsidR="00AD4767" w:rsidRPr="00AD4767" w:rsidRDefault="00AD4767" w:rsidP="00AD4767">
      <w:pPr>
        <w:ind w:firstLine="567"/>
        <w:jc w:val="both"/>
        <w:rPr>
          <w:bCs/>
          <w:color w:val="000000"/>
          <w:sz w:val="24"/>
          <w:szCs w:val="24"/>
        </w:rPr>
      </w:pPr>
      <w:r w:rsidRPr="00AD4767">
        <w:rPr>
          <w:bCs/>
          <w:color w:val="000000"/>
          <w:sz w:val="24"/>
          <w:szCs w:val="24"/>
        </w:rPr>
        <w:t>2.11. На территории общего пользования Недвиговского сельского поселения запрещено сжигание отходов производства и потребления.</w:t>
      </w:r>
    </w:p>
    <w:p w:rsidR="00AD4767" w:rsidRPr="00AD4767" w:rsidRDefault="00AD4767" w:rsidP="00AD4767">
      <w:pPr>
        <w:ind w:firstLine="567"/>
        <w:jc w:val="both"/>
        <w:rPr>
          <w:bCs/>
          <w:color w:val="000000"/>
          <w:sz w:val="24"/>
          <w:szCs w:val="24"/>
        </w:rPr>
      </w:pPr>
      <w:r w:rsidRPr="00AD4767">
        <w:rPr>
          <w:bCs/>
          <w:color w:val="000000"/>
          <w:sz w:val="24"/>
          <w:szCs w:val="24"/>
        </w:rPr>
        <w:t>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AD4767" w:rsidRPr="00AD4767" w:rsidRDefault="00AD4767" w:rsidP="00AD4767">
      <w:pPr>
        <w:ind w:firstLine="567"/>
        <w:jc w:val="both"/>
        <w:rPr>
          <w:bCs/>
          <w:color w:val="000000"/>
          <w:sz w:val="24"/>
          <w:szCs w:val="24"/>
        </w:rPr>
      </w:pPr>
      <w:r w:rsidRPr="00AD4767">
        <w:rPr>
          <w:bCs/>
          <w:color w:val="000000"/>
          <w:sz w:val="24"/>
          <w:szCs w:val="24"/>
        </w:rPr>
        <w:t>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w:t>
      </w:r>
    </w:p>
    <w:p w:rsidR="00AD4767" w:rsidRPr="00AD4767" w:rsidRDefault="00AD4767" w:rsidP="00AD4767">
      <w:pPr>
        <w:ind w:firstLine="567"/>
        <w:jc w:val="both"/>
        <w:rPr>
          <w:bCs/>
          <w:color w:val="000000"/>
          <w:sz w:val="24"/>
          <w:szCs w:val="24"/>
        </w:rPr>
      </w:pPr>
      <w:r w:rsidRPr="00AD4767">
        <w:rPr>
          <w:bCs/>
          <w:color w:val="000000"/>
          <w:sz w:val="24"/>
          <w:szCs w:val="24"/>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AD4767" w:rsidRPr="00AD4767" w:rsidRDefault="00AD4767" w:rsidP="00AD4767">
      <w:pPr>
        <w:ind w:firstLine="567"/>
        <w:jc w:val="both"/>
        <w:rPr>
          <w:bCs/>
          <w:color w:val="000000"/>
          <w:sz w:val="24"/>
          <w:szCs w:val="24"/>
        </w:rPr>
      </w:pPr>
      <w:r w:rsidRPr="00AD4767">
        <w:rPr>
          <w:bCs/>
          <w:color w:val="000000"/>
          <w:sz w:val="24"/>
          <w:szCs w:val="24"/>
        </w:rPr>
        <w:t>2.12.3.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AD4767" w:rsidRPr="00AD4767" w:rsidRDefault="00AD4767" w:rsidP="00AD4767">
      <w:pPr>
        <w:ind w:firstLine="567"/>
        <w:jc w:val="both"/>
        <w:rPr>
          <w:bCs/>
          <w:color w:val="000000"/>
          <w:sz w:val="24"/>
          <w:szCs w:val="24"/>
        </w:rPr>
      </w:pPr>
      <w:r w:rsidRPr="00AD4767">
        <w:rPr>
          <w:bCs/>
          <w:color w:val="000000"/>
          <w:sz w:val="24"/>
          <w:szCs w:val="24"/>
        </w:rPr>
        <w:t>2.12.4. Вывоз ЖБО производится специализированными предприятиями, имеющими специальный транспорт, по договорам или разовым заявкам.</w:t>
      </w:r>
    </w:p>
    <w:p w:rsidR="00AD4767" w:rsidRPr="00AD4767" w:rsidRDefault="00AD4767" w:rsidP="00AD4767">
      <w:pPr>
        <w:ind w:firstLine="567"/>
        <w:jc w:val="both"/>
        <w:rPr>
          <w:bCs/>
          <w:color w:val="000000"/>
          <w:sz w:val="24"/>
          <w:szCs w:val="24"/>
        </w:rPr>
      </w:pPr>
      <w:r w:rsidRPr="00AD4767">
        <w:rPr>
          <w:bCs/>
          <w:color w:val="000000"/>
          <w:sz w:val="24"/>
          <w:szCs w:val="24"/>
        </w:rPr>
        <w:t>2.13. Домовладельцы обязаны обеспечить подъезды непосредственно к мусоросборникам и выгребным ямам.</w:t>
      </w:r>
    </w:p>
    <w:p w:rsidR="00AD4767" w:rsidRPr="00AD4767" w:rsidRDefault="00AD4767" w:rsidP="00AD4767">
      <w:pPr>
        <w:ind w:firstLine="567"/>
        <w:jc w:val="both"/>
        <w:rPr>
          <w:bCs/>
          <w:color w:val="000000"/>
          <w:sz w:val="24"/>
          <w:szCs w:val="24"/>
        </w:rPr>
      </w:pPr>
      <w:r w:rsidRPr="00AD4767">
        <w:rPr>
          <w:bCs/>
          <w:color w:val="000000"/>
          <w:sz w:val="24"/>
          <w:szCs w:val="24"/>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AD4767" w:rsidRPr="00AD4767" w:rsidRDefault="00AD4767" w:rsidP="00AD4767">
      <w:pPr>
        <w:ind w:firstLine="567"/>
        <w:jc w:val="both"/>
        <w:rPr>
          <w:bCs/>
          <w:color w:val="000000"/>
          <w:sz w:val="24"/>
          <w:szCs w:val="24"/>
        </w:rPr>
      </w:pPr>
      <w:r w:rsidRPr="00AD4767">
        <w:rPr>
          <w:bCs/>
          <w:color w:val="000000"/>
          <w:sz w:val="24"/>
          <w:szCs w:val="24"/>
        </w:rPr>
        <w:t>2.15. Слив воды по оборудованным водостокам на тротуары, газоны, проезжую часть улиц, территории общего пользования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AD4767" w:rsidRPr="00AD4767" w:rsidRDefault="00AD4767" w:rsidP="00AD4767">
      <w:pPr>
        <w:ind w:firstLine="567"/>
        <w:jc w:val="both"/>
        <w:rPr>
          <w:bCs/>
          <w:color w:val="000000"/>
          <w:sz w:val="24"/>
          <w:szCs w:val="24"/>
        </w:rPr>
      </w:pPr>
      <w:r w:rsidRPr="00AD4767">
        <w:rPr>
          <w:bCs/>
          <w:color w:val="000000"/>
          <w:sz w:val="24"/>
          <w:szCs w:val="24"/>
        </w:rPr>
        <w:t>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2.17.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Вывоз опасных отходов осуществляется в соответствии с требованиями законодательства Российской Федерации.</w:t>
      </w:r>
    </w:p>
    <w:p w:rsidR="00AD4767" w:rsidRPr="00AD4767" w:rsidRDefault="00AD4767" w:rsidP="00AD4767">
      <w:pPr>
        <w:ind w:firstLine="567"/>
        <w:jc w:val="both"/>
        <w:rPr>
          <w:bCs/>
          <w:color w:val="000000"/>
          <w:sz w:val="24"/>
          <w:szCs w:val="24"/>
        </w:rPr>
      </w:pPr>
      <w:r w:rsidRPr="00AD4767">
        <w:rPr>
          <w:bCs/>
          <w:color w:val="000000"/>
          <w:sz w:val="24"/>
          <w:szCs w:val="24"/>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w:t>
      </w:r>
      <w:r w:rsidRPr="00AD4767">
        <w:rPr>
          <w:bCs/>
          <w:color w:val="000000"/>
          <w:sz w:val="24"/>
          <w:szCs w:val="24"/>
        </w:rPr>
        <w:lastRenderedPageBreak/>
        <w:t>администрации муниципального образования с организациями, осуществляющими пассажирские перевозки.</w:t>
      </w:r>
    </w:p>
    <w:p w:rsidR="00AD4767" w:rsidRPr="00AD4767" w:rsidRDefault="00AD4767" w:rsidP="00AD4767">
      <w:pPr>
        <w:ind w:firstLine="567"/>
        <w:jc w:val="both"/>
        <w:rPr>
          <w:bCs/>
          <w:color w:val="000000"/>
          <w:sz w:val="24"/>
          <w:szCs w:val="24"/>
        </w:rPr>
      </w:pPr>
      <w:r w:rsidRPr="00AD4767">
        <w:rPr>
          <w:bCs/>
          <w:color w:val="000000"/>
          <w:sz w:val="24"/>
          <w:szCs w:val="24"/>
        </w:rPr>
        <w:t>2.19.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w:t>
      </w:r>
    </w:p>
    <w:p w:rsidR="00AD4767" w:rsidRPr="00AD4767" w:rsidRDefault="00AD4767" w:rsidP="00AD4767">
      <w:pPr>
        <w:ind w:firstLine="567"/>
        <w:jc w:val="both"/>
        <w:rPr>
          <w:bCs/>
          <w:color w:val="000000"/>
          <w:sz w:val="24"/>
          <w:szCs w:val="24"/>
        </w:rPr>
      </w:pPr>
      <w:r w:rsidRPr="00AD4767">
        <w:rPr>
          <w:bCs/>
          <w:color w:val="000000"/>
          <w:sz w:val="24"/>
          <w:szCs w:val="24"/>
        </w:rPr>
        <w:t xml:space="preserve">2.20. Эксплуатация и содержание в надлежащем </w:t>
      </w:r>
      <w:proofErr w:type="spellStart"/>
      <w:r w:rsidRPr="00AD4767">
        <w:rPr>
          <w:bCs/>
          <w:color w:val="000000"/>
          <w:sz w:val="24"/>
          <w:szCs w:val="24"/>
        </w:rPr>
        <w:t>санитарнотехническом</w:t>
      </w:r>
      <w:proofErr w:type="spellEnd"/>
      <w:r w:rsidRPr="00AD4767">
        <w:rPr>
          <w:bCs/>
          <w:color w:val="000000"/>
          <w:sz w:val="24"/>
          <w:szCs w:val="24"/>
        </w:rPr>
        <w:t xml:space="preserve">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AD4767" w:rsidRPr="00AD4767" w:rsidRDefault="00AD4767" w:rsidP="00AD4767">
      <w:pPr>
        <w:ind w:firstLine="567"/>
        <w:jc w:val="both"/>
        <w:rPr>
          <w:bCs/>
          <w:color w:val="000000"/>
          <w:sz w:val="24"/>
          <w:szCs w:val="24"/>
        </w:rPr>
      </w:pPr>
      <w:r w:rsidRPr="00AD4767">
        <w:rPr>
          <w:bCs/>
          <w:color w:val="000000"/>
          <w:sz w:val="24"/>
          <w:szCs w:val="24"/>
        </w:rPr>
        <w:t>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w:t>
      </w:r>
    </w:p>
    <w:p w:rsidR="00AD4767" w:rsidRPr="00AD4767" w:rsidRDefault="00AD4767" w:rsidP="00AD4767">
      <w:pPr>
        <w:ind w:firstLine="567"/>
        <w:jc w:val="both"/>
        <w:rPr>
          <w:bCs/>
          <w:color w:val="000000"/>
          <w:sz w:val="24"/>
          <w:szCs w:val="24"/>
        </w:rPr>
      </w:pPr>
      <w:r w:rsidRPr="00AD4767">
        <w:rPr>
          <w:bCs/>
          <w:color w:val="000000"/>
          <w:sz w:val="24"/>
          <w:szCs w:val="24"/>
        </w:rPr>
        <w:t>2.22. Содержание и уборку мест общего пользования, за исключением прилегающих территорий, установленных настоящими правилами, осуществляют специализированные организации по договору с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2.23. Содержание и уборку мест общего пользования, входящих в прилегающие территории, установленные настоящими правилами, могут осуществлять специализированные организации по договору с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2.24. Содержание и уборка садов, скверов, парков и иных зеленых насаждений, находящихся в частной собственности, либо произрастающих на прилегающих территориях, установленных настоящими правилами, в том числе обрезка, опил и снос производятся силами и средствами собственников самостоятельно или по договорам со специализированными организациями. Контроль осуществляет Администрация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2.25. Содержание улиц, независимо от форм собственности земельного участка на котором они расположены, осуществляется собственником земельного участка, либо лицом, чья обязанность по содержанию земельного участка установлена законом равно как иным нормативно-правовым актом, имеющим силу на территории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Содержание существующих улиц включает в себя работы по их уборке и формированию условий эксплуатации в соответствии с законами Российской Федерации, нормами государственных стандартов равно как иных нормативно-правовых актов, имеющим силу на территории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 xml:space="preserve">2.26.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AD4767">
        <w:rPr>
          <w:bCs/>
          <w:color w:val="000000"/>
          <w:sz w:val="24"/>
          <w:szCs w:val="24"/>
        </w:rPr>
        <w:t>дождеприемных</w:t>
      </w:r>
      <w:proofErr w:type="spellEnd"/>
      <w:r w:rsidRPr="00AD4767">
        <w:rPr>
          <w:bCs/>
          <w:color w:val="000000"/>
          <w:sz w:val="24"/>
          <w:szCs w:val="24"/>
        </w:rPr>
        <w:t xml:space="preserve"> колодцев производятся организациями, обслуживающими данные объекты.</w:t>
      </w:r>
    </w:p>
    <w:p w:rsidR="00AD4767" w:rsidRPr="00AD4767" w:rsidRDefault="00AD4767" w:rsidP="00AD4767">
      <w:pPr>
        <w:ind w:firstLine="567"/>
        <w:jc w:val="both"/>
        <w:rPr>
          <w:bCs/>
          <w:color w:val="000000"/>
          <w:sz w:val="24"/>
          <w:szCs w:val="24"/>
        </w:rPr>
      </w:pPr>
      <w:r w:rsidRPr="00AD4767">
        <w:rPr>
          <w:bCs/>
          <w:color w:val="000000"/>
          <w:sz w:val="24"/>
          <w:szCs w:val="24"/>
        </w:rPr>
        <w:t>2.27.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25 метров от крайнего рельса.</w:t>
      </w:r>
    </w:p>
    <w:p w:rsidR="00AD4767" w:rsidRPr="00AD4767" w:rsidRDefault="00AD4767" w:rsidP="00AD4767">
      <w:pPr>
        <w:ind w:firstLine="567"/>
        <w:jc w:val="both"/>
        <w:rPr>
          <w:bCs/>
          <w:color w:val="000000"/>
          <w:sz w:val="24"/>
          <w:szCs w:val="24"/>
        </w:rPr>
      </w:pPr>
      <w:r w:rsidRPr="00AD4767">
        <w:rPr>
          <w:bCs/>
          <w:color w:val="000000"/>
          <w:sz w:val="24"/>
          <w:szCs w:val="24"/>
        </w:rPr>
        <w:t>2.28. 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AD4767" w:rsidRPr="00AD4767" w:rsidRDefault="00AD4767" w:rsidP="00AD4767">
      <w:pPr>
        <w:ind w:firstLine="567"/>
        <w:jc w:val="both"/>
        <w:rPr>
          <w:bCs/>
          <w:color w:val="000000"/>
          <w:sz w:val="24"/>
          <w:szCs w:val="24"/>
        </w:rPr>
      </w:pPr>
      <w:r w:rsidRPr="00AD4767">
        <w:rPr>
          <w:bCs/>
          <w:color w:val="000000"/>
          <w:sz w:val="24"/>
          <w:szCs w:val="24"/>
        </w:rPr>
        <w:t>2.29.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2.30.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AD4767" w:rsidRPr="00AD4767" w:rsidRDefault="00AD4767" w:rsidP="00AD4767">
      <w:pPr>
        <w:ind w:firstLine="567"/>
        <w:jc w:val="both"/>
        <w:rPr>
          <w:bCs/>
          <w:color w:val="000000"/>
          <w:sz w:val="24"/>
          <w:szCs w:val="24"/>
        </w:rPr>
      </w:pPr>
      <w:r w:rsidRPr="00AD4767">
        <w:rPr>
          <w:bCs/>
          <w:color w:val="000000"/>
          <w:sz w:val="24"/>
          <w:szCs w:val="24"/>
        </w:rPr>
        <w:t>2.31.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AD4767" w:rsidRPr="00AD4767" w:rsidRDefault="00AD4767" w:rsidP="00AD4767">
      <w:pPr>
        <w:ind w:firstLine="567"/>
        <w:jc w:val="both"/>
        <w:rPr>
          <w:bCs/>
          <w:color w:val="000000"/>
          <w:sz w:val="24"/>
          <w:szCs w:val="24"/>
        </w:rPr>
      </w:pPr>
      <w:r w:rsidRPr="00AD4767">
        <w:rPr>
          <w:bCs/>
          <w:color w:val="000000"/>
          <w:sz w:val="24"/>
          <w:szCs w:val="24"/>
        </w:rPr>
        <w:t>2.32.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AD4767" w:rsidRPr="00AD4767" w:rsidRDefault="00AD4767" w:rsidP="00AD4767">
      <w:pPr>
        <w:ind w:firstLine="567"/>
        <w:jc w:val="both"/>
        <w:rPr>
          <w:bCs/>
          <w:color w:val="000000"/>
          <w:sz w:val="24"/>
          <w:szCs w:val="24"/>
        </w:rPr>
      </w:pPr>
      <w:r w:rsidRPr="00AD4767">
        <w:rPr>
          <w:bCs/>
          <w:color w:val="000000"/>
          <w:sz w:val="24"/>
          <w:szCs w:val="24"/>
        </w:rPr>
        <w:t xml:space="preserve">2.33.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AD4767">
        <w:rPr>
          <w:bCs/>
          <w:color w:val="000000"/>
          <w:sz w:val="24"/>
          <w:szCs w:val="24"/>
        </w:rPr>
        <w:t>дождеприемных</w:t>
      </w:r>
      <w:proofErr w:type="spellEnd"/>
      <w:r w:rsidRPr="00AD4767">
        <w:rPr>
          <w:bCs/>
          <w:color w:val="000000"/>
          <w:sz w:val="24"/>
          <w:szCs w:val="24"/>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AD4767" w:rsidRPr="00AD4767" w:rsidRDefault="00AD4767" w:rsidP="00AD4767">
      <w:pPr>
        <w:ind w:firstLine="567"/>
        <w:jc w:val="both"/>
        <w:rPr>
          <w:bCs/>
          <w:color w:val="000000"/>
          <w:sz w:val="24"/>
          <w:szCs w:val="24"/>
        </w:rPr>
      </w:pPr>
      <w:r w:rsidRPr="00AD4767">
        <w:rPr>
          <w:bCs/>
          <w:color w:val="000000"/>
          <w:sz w:val="24"/>
          <w:szCs w:val="24"/>
        </w:rPr>
        <w:t>2.34.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AD4767" w:rsidRPr="00AD4767" w:rsidRDefault="00AD4767" w:rsidP="00AD4767">
      <w:pPr>
        <w:ind w:firstLine="567"/>
        <w:jc w:val="both"/>
        <w:rPr>
          <w:bCs/>
          <w:color w:val="000000"/>
          <w:sz w:val="24"/>
          <w:szCs w:val="24"/>
        </w:rPr>
      </w:pPr>
      <w:r w:rsidRPr="00AD4767">
        <w:rPr>
          <w:bCs/>
          <w:color w:val="000000"/>
          <w:sz w:val="24"/>
          <w:szCs w:val="24"/>
        </w:rPr>
        <w:t>2.35. Земельные участки и прилегающая к ним территория должны быть обкошены и очищены от крупногабаритного и другого мусора.</w:t>
      </w:r>
    </w:p>
    <w:p w:rsidR="00AD4767" w:rsidRPr="00AD4767" w:rsidRDefault="00AD4767" w:rsidP="00AD4767">
      <w:pPr>
        <w:ind w:firstLine="567"/>
        <w:jc w:val="both"/>
        <w:rPr>
          <w:bCs/>
          <w:color w:val="000000"/>
          <w:sz w:val="24"/>
          <w:szCs w:val="24"/>
        </w:rPr>
      </w:pPr>
      <w:r w:rsidRPr="00AD4767">
        <w:rPr>
          <w:bCs/>
          <w:color w:val="000000"/>
          <w:sz w:val="24"/>
          <w:szCs w:val="24"/>
        </w:rPr>
        <w:t>2.35.1 Тротуары, парковки, земельные участки с твердым покрытием, прилегающая территория должны находиться в очищенном состоянии. Уборка и очистка производится систематически лицами, указанными в п. 2.2 настоящих правил.</w:t>
      </w:r>
    </w:p>
    <w:p w:rsidR="00AD4767" w:rsidRPr="00AD4767" w:rsidRDefault="00AD4767" w:rsidP="00AD4767">
      <w:pPr>
        <w:ind w:firstLine="567"/>
        <w:jc w:val="both"/>
        <w:rPr>
          <w:bCs/>
          <w:color w:val="000000"/>
          <w:sz w:val="24"/>
          <w:szCs w:val="24"/>
        </w:rPr>
      </w:pPr>
      <w:r w:rsidRPr="00AD4767">
        <w:rPr>
          <w:bCs/>
          <w:color w:val="000000"/>
          <w:sz w:val="24"/>
          <w:szCs w:val="24"/>
        </w:rPr>
        <w:t>2.36. Содержание строительных площадок.</w:t>
      </w:r>
    </w:p>
    <w:p w:rsidR="00AD4767" w:rsidRPr="00AD4767" w:rsidRDefault="00AD4767" w:rsidP="00AD4767">
      <w:pPr>
        <w:ind w:firstLine="567"/>
        <w:jc w:val="both"/>
        <w:rPr>
          <w:bCs/>
          <w:color w:val="000000"/>
          <w:sz w:val="24"/>
          <w:szCs w:val="24"/>
        </w:rPr>
      </w:pPr>
      <w:proofErr w:type="gramStart"/>
      <w:r w:rsidRPr="00AD4767">
        <w:rPr>
          <w:bCs/>
          <w:color w:val="000000"/>
          <w:sz w:val="24"/>
          <w:szCs w:val="24"/>
        </w:rPr>
        <w:t>2.36.1 .</w:t>
      </w:r>
      <w:proofErr w:type="gramEnd"/>
      <w:r w:rsidRPr="00AD4767">
        <w:rPr>
          <w:bCs/>
          <w:color w:val="000000"/>
          <w:sz w:val="24"/>
          <w:szCs w:val="24"/>
        </w:rPr>
        <w:t xml:space="preserve">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AD4767" w:rsidRPr="00AD4767" w:rsidRDefault="00AD4767" w:rsidP="00AD4767">
      <w:pPr>
        <w:ind w:firstLine="567"/>
        <w:jc w:val="both"/>
        <w:rPr>
          <w:bCs/>
          <w:color w:val="000000"/>
          <w:sz w:val="24"/>
          <w:szCs w:val="24"/>
        </w:rPr>
      </w:pPr>
      <w:proofErr w:type="gramStart"/>
      <w:r w:rsidRPr="00AD4767">
        <w:rPr>
          <w:bCs/>
          <w:color w:val="000000"/>
          <w:sz w:val="24"/>
          <w:szCs w:val="24"/>
        </w:rPr>
        <w:t>2.36.2 .</w:t>
      </w:r>
      <w:proofErr w:type="gramEnd"/>
      <w:r w:rsidRPr="00AD4767">
        <w:rPr>
          <w:bCs/>
          <w:color w:val="000000"/>
          <w:sz w:val="24"/>
          <w:szCs w:val="24"/>
        </w:rPr>
        <w:t xml:space="preserve"> Строительные площадки, а также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AD4767" w:rsidRPr="00AD4767" w:rsidRDefault="00AD4767" w:rsidP="00AD4767">
      <w:pPr>
        <w:ind w:firstLine="567"/>
        <w:jc w:val="both"/>
        <w:rPr>
          <w:bCs/>
          <w:color w:val="000000"/>
          <w:sz w:val="24"/>
          <w:szCs w:val="24"/>
        </w:rPr>
      </w:pPr>
      <w:proofErr w:type="gramStart"/>
      <w:r w:rsidRPr="00AD4767">
        <w:rPr>
          <w:bCs/>
          <w:color w:val="000000"/>
          <w:sz w:val="24"/>
          <w:szCs w:val="24"/>
        </w:rPr>
        <w:t>2.36.3 .</w:t>
      </w:r>
      <w:proofErr w:type="gramEnd"/>
      <w:r w:rsidRPr="00AD4767">
        <w:rPr>
          <w:bCs/>
          <w:color w:val="000000"/>
          <w:sz w:val="24"/>
          <w:szCs w:val="24"/>
        </w:rPr>
        <w:t xml:space="preserve">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AD4767" w:rsidRPr="00AD4767" w:rsidRDefault="00AD4767" w:rsidP="00AD4767">
      <w:pPr>
        <w:ind w:firstLine="567"/>
        <w:jc w:val="both"/>
        <w:rPr>
          <w:bCs/>
          <w:color w:val="000000"/>
          <w:sz w:val="24"/>
          <w:szCs w:val="24"/>
        </w:rPr>
      </w:pPr>
      <w:proofErr w:type="gramStart"/>
      <w:r w:rsidRPr="00AD4767">
        <w:rPr>
          <w:bCs/>
          <w:color w:val="000000"/>
          <w:sz w:val="24"/>
          <w:szCs w:val="24"/>
        </w:rPr>
        <w:t>2.36.4 .</w:t>
      </w:r>
      <w:proofErr w:type="gramEnd"/>
      <w:r w:rsidRPr="00AD4767">
        <w:rPr>
          <w:bCs/>
          <w:color w:val="000000"/>
          <w:sz w:val="24"/>
          <w:szCs w:val="24"/>
        </w:rPr>
        <w:t xml:space="preserve">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AD4767" w:rsidRPr="00AD4767" w:rsidRDefault="00AD4767" w:rsidP="00AD4767">
      <w:pPr>
        <w:ind w:firstLine="567"/>
        <w:jc w:val="both"/>
        <w:rPr>
          <w:bCs/>
          <w:color w:val="000000"/>
          <w:sz w:val="24"/>
          <w:szCs w:val="24"/>
        </w:rPr>
      </w:pPr>
      <w:proofErr w:type="gramStart"/>
      <w:r w:rsidRPr="00AD4767">
        <w:rPr>
          <w:bCs/>
          <w:color w:val="000000"/>
          <w:sz w:val="24"/>
          <w:szCs w:val="24"/>
        </w:rPr>
        <w:t>2.36.5 .</w:t>
      </w:r>
      <w:proofErr w:type="gramEnd"/>
      <w:r w:rsidRPr="00AD4767">
        <w:rPr>
          <w:bCs/>
          <w:color w:val="000000"/>
          <w:sz w:val="24"/>
          <w:szCs w:val="24"/>
        </w:rPr>
        <w:t xml:space="preserve">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AD4767" w:rsidRPr="00AD4767" w:rsidRDefault="00AD4767" w:rsidP="00AD4767">
      <w:pPr>
        <w:ind w:firstLine="567"/>
        <w:jc w:val="both"/>
        <w:rPr>
          <w:bCs/>
          <w:color w:val="000000"/>
          <w:sz w:val="24"/>
          <w:szCs w:val="24"/>
        </w:rPr>
      </w:pPr>
      <w:proofErr w:type="gramStart"/>
      <w:r w:rsidRPr="00AD4767">
        <w:rPr>
          <w:bCs/>
          <w:color w:val="000000"/>
          <w:sz w:val="24"/>
          <w:szCs w:val="24"/>
        </w:rPr>
        <w:t>2.36.6 .</w:t>
      </w:r>
      <w:proofErr w:type="gramEnd"/>
      <w:r w:rsidRPr="00AD4767">
        <w:rPr>
          <w:bCs/>
          <w:color w:val="000000"/>
          <w:sz w:val="24"/>
          <w:szCs w:val="24"/>
        </w:rPr>
        <w:t xml:space="preserve">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AD4767" w:rsidRPr="00AD4767" w:rsidRDefault="00AD4767" w:rsidP="00AD4767">
      <w:pPr>
        <w:ind w:firstLine="567"/>
        <w:jc w:val="both"/>
        <w:rPr>
          <w:bCs/>
          <w:color w:val="000000"/>
          <w:sz w:val="24"/>
          <w:szCs w:val="24"/>
        </w:rPr>
      </w:pPr>
      <w:r w:rsidRPr="00AD4767">
        <w:rPr>
          <w:bCs/>
          <w:color w:val="000000"/>
          <w:sz w:val="24"/>
          <w:szCs w:val="24"/>
        </w:rPr>
        <w:t>2.37.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2.38. При уборке в ночное время должны приниматься меры, предупреждающие шум, нарушение тишины и покоя граждан.</w:t>
      </w:r>
    </w:p>
    <w:p w:rsidR="00AD4767" w:rsidRPr="00AD4767" w:rsidRDefault="00AD4767" w:rsidP="00AD4767">
      <w:pPr>
        <w:ind w:firstLine="567"/>
        <w:jc w:val="both"/>
        <w:rPr>
          <w:bCs/>
          <w:color w:val="000000"/>
          <w:sz w:val="24"/>
          <w:szCs w:val="24"/>
        </w:rPr>
      </w:pPr>
      <w:r w:rsidRPr="00AD4767">
        <w:rPr>
          <w:bCs/>
          <w:color w:val="000000"/>
          <w:sz w:val="24"/>
          <w:szCs w:val="24"/>
        </w:rPr>
        <w:t>2.39.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AD4767" w:rsidRPr="00AD4767" w:rsidRDefault="00AD4767" w:rsidP="00AD4767">
      <w:pPr>
        <w:ind w:firstLine="567"/>
        <w:jc w:val="both"/>
        <w:rPr>
          <w:bCs/>
          <w:color w:val="000000"/>
          <w:sz w:val="24"/>
          <w:szCs w:val="24"/>
        </w:rPr>
      </w:pPr>
      <w:r w:rsidRPr="00AD4767">
        <w:rPr>
          <w:bCs/>
          <w:color w:val="000000"/>
          <w:sz w:val="24"/>
          <w:szCs w:val="24"/>
        </w:rPr>
        <w:t>2.40. Администрация Недвиговского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D4767" w:rsidRPr="00AD4767" w:rsidRDefault="00AD4767" w:rsidP="00AD4767">
      <w:pPr>
        <w:ind w:firstLine="567"/>
        <w:jc w:val="both"/>
        <w:rPr>
          <w:bCs/>
          <w:color w:val="000000"/>
          <w:sz w:val="24"/>
          <w:szCs w:val="24"/>
        </w:rPr>
      </w:pPr>
      <w:r w:rsidRPr="00AD4767">
        <w:rPr>
          <w:bCs/>
          <w:color w:val="000000"/>
          <w:sz w:val="24"/>
          <w:szCs w:val="24"/>
        </w:rPr>
        <w:t>2.41. На территории Недвиговского сельского поселения запрещается:</w:t>
      </w:r>
    </w:p>
    <w:p w:rsidR="00AD4767" w:rsidRPr="00AD4767" w:rsidRDefault="00AD4767" w:rsidP="00AD4767">
      <w:pPr>
        <w:ind w:firstLine="567"/>
        <w:jc w:val="both"/>
        <w:rPr>
          <w:bCs/>
          <w:color w:val="000000"/>
          <w:sz w:val="24"/>
          <w:szCs w:val="24"/>
        </w:rPr>
      </w:pPr>
      <w:r w:rsidRPr="00AD4767">
        <w:rPr>
          <w:bCs/>
          <w:color w:val="000000"/>
          <w:sz w:val="24"/>
          <w:szCs w:val="24"/>
        </w:rPr>
        <w:t>- вывоз и выгрузка навоза, мусора и грунта в не отведенные для этой цели места;</w:t>
      </w:r>
    </w:p>
    <w:p w:rsidR="00AD4767" w:rsidRPr="00AD4767" w:rsidRDefault="00AD4767" w:rsidP="00AD4767">
      <w:pPr>
        <w:ind w:firstLine="567"/>
        <w:jc w:val="both"/>
        <w:rPr>
          <w:bCs/>
          <w:color w:val="000000"/>
          <w:sz w:val="24"/>
          <w:szCs w:val="24"/>
        </w:rPr>
      </w:pPr>
      <w:r w:rsidRPr="00AD4767">
        <w:rPr>
          <w:bCs/>
          <w:color w:val="000000"/>
          <w:sz w:val="24"/>
          <w:szCs w:val="24"/>
        </w:rPr>
        <w:t>- складирование отходов, навоза, грунта и другого мусора на прилегающих территориях;</w:t>
      </w:r>
    </w:p>
    <w:p w:rsidR="00AD4767" w:rsidRPr="00AD4767" w:rsidRDefault="00AD4767" w:rsidP="00AD4767">
      <w:pPr>
        <w:ind w:firstLine="567"/>
        <w:jc w:val="both"/>
        <w:rPr>
          <w:bCs/>
          <w:color w:val="000000"/>
          <w:sz w:val="24"/>
          <w:szCs w:val="24"/>
        </w:rPr>
      </w:pPr>
      <w:r w:rsidRPr="00AD4767">
        <w:rPr>
          <w:bCs/>
          <w:color w:val="000000"/>
          <w:sz w:val="24"/>
          <w:szCs w:val="24"/>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AD4767" w:rsidRPr="00AD4767" w:rsidRDefault="00AD4767" w:rsidP="00AD4767">
      <w:pPr>
        <w:ind w:firstLine="567"/>
        <w:jc w:val="both"/>
        <w:rPr>
          <w:bCs/>
          <w:color w:val="000000"/>
          <w:sz w:val="24"/>
          <w:szCs w:val="24"/>
        </w:rPr>
      </w:pPr>
      <w:r w:rsidRPr="00AD4767">
        <w:rPr>
          <w:bCs/>
          <w:color w:val="000000"/>
          <w:sz w:val="24"/>
          <w:szCs w:val="24"/>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AD4767" w:rsidRPr="00AD4767" w:rsidRDefault="00AD4767" w:rsidP="00AD4767">
      <w:pPr>
        <w:ind w:firstLine="567"/>
        <w:jc w:val="both"/>
        <w:rPr>
          <w:bCs/>
          <w:color w:val="000000"/>
          <w:sz w:val="24"/>
          <w:szCs w:val="24"/>
        </w:rPr>
      </w:pPr>
      <w:r w:rsidRPr="00AD4767">
        <w:rPr>
          <w:bCs/>
          <w:color w:val="000000"/>
          <w:sz w:val="24"/>
          <w:szCs w:val="24"/>
        </w:rPr>
        <w:t>- оставление мусора на улицах, площадях и в других общественных местах, выставление тары с мусором на улицы;</w:t>
      </w:r>
    </w:p>
    <w:p w:rsidR="00AD4767" w:rsidRPr="00AD4767" w:rsidRDefault="00AD4767" w:rsidP="00AD4767">
      <w:pPr>
        <w:ind w:firstLine="567"/>
        <w:jc w:val="both"/>
        <w:rPr>
          <w:bCs/>
          <w:color w:val="000000"/>
          <w:sz w:val="24"/>
          <w:szCs w:val="24"/>
        </w:rPr>
      </w:pPr>
      <w:r w:rsidRPr="00AD4767">
        <w:rPr>
          <w:bCs/>
          <w:color w:val="000000"/>
          <w:sz w:val="24"/>
          <w:szCs w:val="24"/>
        </w:rPr>
        <w:t xml:space="preserve">- выбрасывание мусора на проезжую часть улиц, в </w:t>
      </w:r>
      <w:proofErr w:type="spellStart"/>
      <w:r w:rsidRPr="00AD4767">
        <w:rPr>
          <w:bCs/>
          <w:color w:val="000000"/>
          <w:sz w:val="24"/>
          <w:szCs w:val="24"/>
        </w:rPr>
        <w:t>ливнеприемники</w:t>
      </w:r>
      <w:proofErr w:type="spellEnd"/>
      <w:r w:rsidRPr="00AD4767">
        <w:rPr>
          <w:bCs/>
          <w:color w:val="000000"/>
          <w:sz w:val="24"/>
          <w:szCs w:val="24"/>
        </w:rPr>
        <w:t xml:space="preserve"> ливневой канализации, а также из окон, балконов (лоджий) жилых домов;</w:t>
      </w:r>
    </w:p>
    <w:p w:rsidR="00AD4767" w:rsidRPr="00AD4767" w:rsidRDefault="00AD4767" w:rsidP="00AD4767">
      <w:pPr>
        <w:ind w:firstLine="567"/>
        <w:jc w:val="both"/>
        <w:rPr>
          <w:bCs/>
          <w:color w:val="000000"/>
          <w:sz w:val="24"/>
          <w:szCs w:val="24"/>
        </w:rPr>
      </w:pPr>
      <w:r w:rsidRPr="00AD4767">
        <w:rPr>
          <w:bCs/>
          <w:color w:val="000000"/>
          <w:sz w:val="24"/>
          <w:szCs w:val="24"/>
        </w:rPr>
        <w:t>-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AD4767" w:rsidRPr="00AD4767" w:rsidRDefault="00AD4767" w:rsidP="00AD4767">
      <w:pPr>
        <w:ind w:firstLine="567"/>
        <w:jc w:val="both"/>
        <w:rPr>
          <w:bCs/>
          <w:color w:val="000000"/>
          <w:sz w:val="24"/>
          <w:szCs w:val="24"/>
        </w:rPr>
      </w:pPr>
      <w:r w:rsidRPr="00AD4767">
        <w:rPr>
          <w:bCs/>
          <w:color w:val="000000"/>
          <w:sz w:val="24"/>
          <w:szCs w:val="24"/>
        </w:rPr>
        <w:t>- выбрасывать мусор из автомобилей.</w:t>
      </w:r>
    </w:p>
    <w:p w:rsidR="00AD4767" w:rsidRPr="00AD4767" w:rsidRDefault="00AD4767" w:rsidP="00AD4767">
      <w:pPr>
        <w:ind w:firstLine="567"/>
        <w:jc w:val="both"/>
        <w:rPr>
          <w:bCs/>
          <w:color w:val="000000"/>
          <w:sz w:val="24"/>
          <w:szCs w:val="24"/>
        </w:rPr>
      </w:pPr>
      <w:r w:rsidRPr="00AD4767">
        <w:rPr>
          <w:bCs/>
          <w:color w:val="000000"/>
          <w:sz w:val="24"/>
          <w:szCs w:val="24"/>
        </w:rPr>
        <w:t>- движение, остановка и стоянка автотранспортных средств на тротуарах, газонах, участках, занятых зелеными насаждениями, детских площадках и спортивных площадках;</w:t>
      </w:r>
    </w:p>
    <w:p w:rsidR="00AD4767" w:rsidRPr="00AD4767" w:rsidRDefault="00AD4767" w:rsidP="00AD4767">
      <w:pPr>
        <w:ind w:firstLine="567"/>
        <w:jc w:val="both"/>
        <w:rPr>
          <w:bCs/>
          <w:color w:val="000000"/>
          <w:sz w:val="24"/>
          <w:szCs w:val="24"/>
        </w:rPr>
      </w:pPr>
      <w:r w:rsidRPr="00AD4767">
        <w:rPr>
          <w:bCs/>
          <w:color w:val="000000"/>
          <w:sz w:val="24"/>
          <w:szCs w:val="24"/>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AD4767" w:rsidRPr="00AD4767" w:rsidRDefault="00AD4767" w:rsidP="00AD4767">
      <w:pPr>
        <w:ind w:firstLine="567"/>
        <w:jc w:val="both"/>
        <w:rPr>
          <w:bCs/>
          <w:color w:val="000000"/>
          <w:sz w:val="24"/>
          <w:szCs w:val="24"/>
        </w:rPr>
      </w:pPr>
      <w:r w:rsidRPr="00AD4767">
        <w:rPr>
          <w:bCs/>
          <w:color w:val="000000"/>
          <w:sz w:val="24"/>
          <w:szCs w:val="24"/>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AD4767" w:rsidRPr="00AD4767" w:rsidRDefault="00AD4767" w:rsidP="00AD4767">
      <w:pPr>
        <w:ind w:firstLine="567"/>
        <w:jc w:val="both"/>
        <w:rPr>
          <w:bCs/>
          <w:color w:val="000000"/>
          <w:sz w:val="24"/>
          <w:szCs w:val="24"/>
        </w:rPr>
      </w:pPr>
      <w:r w:rsidRPr="00AD4767">
        <w:rPr>
          <w:bCs/>
          <w:color w:val="000000"/>
          <w:sz w:val="24"/>
          <w:szCs w:val="24"/>
        </w:rPr>
        <w:t>- размещение транспортного средства без кузовных деталей или элементов ходовой части территории общего пользования, прилегающей;</w:t>
      </w:r>
    </w:p>
    <w:p w:rsidR="00AD4767" w:rsidRPr="00AD4767" w:rsidRDefault="00AD4767" w:rsidP="00AD4767">
      <w:pPr>
        <w:ind w:firstLine="567"/>
        <w:jc w:val="both"/>
        <w:rPr>
          <w:bCs/>
          <w:color w:val="000000"/>
          <w:sz w:val="24"/>
          <w:szCs w:val="24"/>
        </w:rPr>
      </w:pPr>
      <w:r w:rsidRPr="00AD4767">
        <w:rPr>
          <w:bCs/>
          <w:color w:val="000000"/>
          <w:sz w:val="24"/>
          <w:szCs w:val="24"/>
        </w:rPr>
        <w:t>- загрязнение улиц при перевозке мусора, сыпучих и жидких материалов;</w:t>
      </w:r>
    </w:p>
    <w:p w:rsidR="00AD4767" w:rsidRPr="00AD4767" w:rsidRDefault="00AD4767" w:rsidP="00AD4767">
      <w:pPr>
        <w:ind w:firstLine="567"/>
        <w:jc w:val="both"/>
        <w:rPr>
          <w:bCs/>
          <w:color w:val="000000"/>
          <w:sz w:val="24"/>
          <w:szCs w:val="24"/>
        </w:rPr>
      </w:pPr>
      <w:r w:rsidRPr="00AD4767">
        <w:rPr>
          <w:bCs/>
          <w:color w:val="000000"/>
          <w:sz w:val="24"/>
          <w:szCs w:val="24"/>
        </w:rPr>
        <w:t>- складирование без разрешения администрации Недвиговского сельского поселения кормов для животных и птицы на прилегающих территориях и в иных общественных местах.</w:t>
      </w:r>
    </w:p>
    <w:p w:rsidR="00AD4767" w:rsidRPr="00AD4767" w:rsidRDefault="00AD4767" w:rsidP="00AD4767">
      <w:pPr>
        <w:ind w:firstLine="567"/>
        <w:jc w:val="both"/>
        <w:rPr>
          <w:bCs/>
          <w:color w:val="000000"/>
          <w:sz w:val="24"/>
          <w:szCs w:val="24"/>
        </w:rPr>
      </w:pPr>
      <w:r w:rsidRPr="00AD4767">
        <w:rPr>
          <w:bCs/>
          <w:color w:val="000000"/>
          <w:sz w:val="24"/>
          <w:szCs w:val="24"/>
        </w:rPr>
        <w:t>- купать собак и других животных в местах массового купания людей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AD4767" w:rsidRPr="00AD4767" w:rsidRDefault="00AD4767" w:rsidP="00AD4767">
      <w:pPr>
        <w:ind w:firstLine="567"/>
        <w:jc w:val="both"/>
        <w:rPr>
          <w:bCs/>
          <w:color w:val="000000"/>
          <w:sz w:val="24"/>
          <w:szCs w:val="24"/>
        </w:rPr>
      </w:pPr>
      <w:r w:rsidRPr="00AD4767">
        <w:rPr>
          <w:bCs/>
          <w:color w:val="000000"/>
          <w:sz w:val="24"/>
          <w:szCs w:val="24"/>
        </w:rPr>
        <w:t>- произвольное перемещение знаков адресации с установленного места.</w:t>
      </w:r>
    </w:p>
    <w:p w:rsidR="00AD4767" w:rsidRPr="00AD4767" w:rsidRDefault="00AD4767" w:rsidP="00AD4767">
      <w:pPr>
        <w:ind w:firstLine="567"/>
        <w:jc w:val="both"/>
        <w:rPr>
          <w:bCs/>
          <w:color w:val="000000"/>
          <w:sz w:val="24"/>
          <w:szCs w:val="24"/>
        </w:rPr>
      </w:pPr>
      <w:r w:rsidRPr="00AD4767">
        <w:rPr>
          <w:bCs/>
          <w:color w:val="000000"/>
          <w:sz w:val="24"/>
          <w:szCs w:val="24"/>
        </w:rPr>
        <w:t>- самовольно устанавливать железобетонные блоки, шлагбаумы, столбы, ограждения, цепи и другие сооружения, препятствующие проезду, парковке автотранспорта и проходу пешеходов на территориях общего пользования иные действия (бездействия), запрещенные действующим законодательством Российской Федерации</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2.42. 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2.42.1. Для получения разрешения необходимо представить в Администрацию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а) заявление - заполняется на месте.</w:t>
      </w:r>
    </w:p>
    <w:p w:rsidR="00AD4767" w:rsidRPr="00AD4767" w:rsidRDefault="00AD4767" w:rsidP="00AD4767">
      <w:pPr>
        <w:ind w:firstLine="567"/>
        <w:jc w:val="both"/>
        <w:rPr>
          <w:bCs/>
          <w:color w:val="000000"/>
          <w:sz w:val="24"/>
          <w:szCs w:val="24"/>
        </w:rPr>
      </w:pPr>
      <w:r w:rsidRPr="00AD4767">
        <w:rPr>
          <w:bCs/>
          <w:color w:val="000000"/>
          <w:sz w:val="24"/>
          <w:szCs w:val="24"/>
        </w:rPr>
        <w:t>В заявлении о выдаче разрешения указывается:</w:t>
      </w:r>
    </w:p>
    <w:p w:rsidR="00AD4767" w:rsidRPr="00AD4767" w:rsidRDefault="00AD4767" w:rsidP="00AD4767">
      <w:pPr>
        <w:ind w:firstLine="567"/>
        <w:jc w:val="both"/>
        <w:rPr>
          <w:bCs/>
          <w:color w:val="000000"/>
          <w:sz w:val="24"/>
          <w:szCs w:val="24"/>
        </w:rPr>
      </w:pPr>
      <w:r w:rsidRPr="00AD4767">
        <w:rPr>
          <w:bCs/>
          <w:color w:val="000000"/>
          <w:sz w:val="24"/>
          <w:szCs w:val="24"/>
        </w:rPr>
        <w:t>- предполагаемое место складирования (адрес, схема места);</w:t>
      </w:r>
    </w:p>
    <w:p w:rsidR="00AD4767" w:rsidRPr="00AD4767" w:rsidRDefault="00AD4767" w:rsidP="00AD4767">
      <w:pPr>
        <w:ind w:firstLine="567"/>
        <w:jc w:val="both"/>
        <w:rPr>
          <w:bCs/>
          <w:color w:val="000000"/>
          <w:sz w:val="24"/>
          <w:szCs w:val="24"/>
        </w:rPr>
      </w:pPr>
      <w:r w:rsidRPr="00AD4767">
        <w:rPr>
          <w:bCs/>
          <w:color w:val="000000"/>
          <w:sz w:val="24"/>
          <w:szCs w:val="24"/>
        </w:rPr>
        <w:t>- номенклатура строительных материалов, вид кормов;</w:t>
      </w:r>
    </w:p>
    <w:p w:rsidR="00AD4767" w:rsidRPr="00AD4767" w:rsidRDefault="00AD4767" w:rsidP="00AD4767">
      <w:pPr>
        <w:ind w:firstLine="567"/>
        <w:jc w:val="both"/>
        <w:rPr>
          <w:bCs/>
          <w:color w:val="000000"/>
          <w:sz w:val="24"/>
          <w:szCs w:val="24"/>
        </w:rPr>
      </w:pPr>
      <w:r w:rsidRPr="00AD4767">
        <w:rPr>
          <w:bCs/>
          <w:color w:val="000000"/>
          <w:sz w:val="24"/>
          <w:szCs w:val="24"/>
        </w:rPr>
        <w:t>- предполагаемый срок, в течении которого будет использована земля прилегающей территории;</w:t>
      </w:r>
    </w:p>
    <w:p w:rsidR="00AD4767" w:rsidRPr="00AD4767" w:rsidRDefault="00AD4767" w:rsidP="00AD4767">
      <w:pPr>
        <w:ind w:firstLine="567"/>
        <w:jc w:val="both"/>
        <w:rPr>
          <w:bCs/>
          <w:color w:val="000000"/>
          <w:sz w:val="24"/>
          <w:szCs w:val="24"/>
        </w:rPr>
      </w:pPr>
      <w:r w:rsidRPr="00AD4767">
        <w:rPr>
          <w:bCs/>
          <w:color w:val="000000"/>
          <w:sz w:val="24"/>
          <w:szCs w:val="24"/>
        </w:rPr>
        <w:t>- предполагаемая площадь участка земли, которая будет занята складируемыми строительными материалами и кормами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б) копия паспорта.</w:t>
      </w:r>
    </w:p>
    <w:p w:rsidR="00AD4767" w:rsidRPr="00AD4767" w:rsidRDefault="00AD4767" w:rsidP="00AD4767">
      <w:pPr>
        <w:ind w:firstLine="567"/>
        <w:jc w:val="both"/>
        <w:rPr>
          <w:bCs/>
          <w:color w:val="000000"/>
          <w:sz w:val="24"/>
          <w:szCs w:val="24"/>
        </w:rPr>
      </w:pPr>
      <w:r w:rsidRPr="00AD4767">
        <w:rPr>
          <w:bCs/>
          <w:color w:val="000000"/>
          <w:sz w:val="24"/>
          <w:szCs w:val="24"/>
        </w:rPr>
        <w:t>2.42.2.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2.42.3. Администрация Недвиговского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AD4767" w:rsidRPr="00AD4767" w:rsidRDefault="00AD4767" w:rsidP="00AD4767">
      <w:pPr>
        <w:ind w:firstLine="567"/>
        <w:jc w:val="both"/>
        <w:rPr>
          <w:bCs/>
          <w:color w:val="000000"/>
          <w:sz w:val="24"/>
          <w:szCs w:val="24"/>
        </w:rPr>
      </w:pPr>
      <w:r w:rsidRPr="00AD4767">
        <w:rPr>
          <w:bCs/>
          <w:color w:val="000000"/>
          <w:sz w:val="24"/>
          <w:szCs w:val="24"/>
        </w:rPr>
        <w:t>2.42.4. В выдаче разрешения может быть отказано, если складирование строительных материалов, кормов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 представляет угрозу безопасности движения транспортных средств и пешеходов, а также препятствует движению транспортных средств;</w:t>
      </w:r>
    </w:p>
    <w:p w:rsidR="00AD4767" w:rsidRPr="00AD4767" w:rsidRDefault="00AD4767" w:rsidP="00AD4767">
      <w:pPr>
        <w:ind w:firstLine="567"/>
        <w:jc w:val="both"/>
        <w:rPr>
          <w:bCs/>
          <w:color w:val="000000"/>
          <w:sz w:val="24"/>
          <w:szCs w:val="24"/>
        </w:rPr>
      </w:pPr>
      <w:r w:rsidRPr="00AD4767">
        <w:rPr>
          <w:bCs/>
          <w:color w:val="000000"/>
          <w:sz w:val="24"/>
          <w:szCs w:val="24"/>
        </w:rPr>
        <w:t>- представляет угрозу жизни и здоровью граждан;</w:t>
      </w:r>
    </w:p>
    <w:p w:rsidR="00AD4767" w:rsidRPr="00AD4767" w:rsidRDefault="00AD4767" w:rsidP="00AD4767">
      <w:pPr>
        <w:ind w:firstLine="567"/>
        <w:jc w:val="both"/>
        <w:rPr>
          <w:bCs/>
          <w:color w:val="000000"/>
          <w:sz w:val="24"/>
          <w:szCs w:val="24"/>
        </w:rPr>
      </w:pPr>
      <w:r w:rsidRPr="00AD4767">
        <w:rPr>
          <w:bCs/>
          <w:color w:val="000000"/>
          <w:sz w:val="24"/>
          <w:szCs w:val="24"/>
        </w:rPr>
        <w:t>- препятствуют обслуживанию объектов инфраструктуры, объектов коммунально-бытового назначения;</w:t>
      </w:r>
    </w:p>
    <w:p w:rsidR="00AD4767" w:rsidRPr="00AD4767" w:rsidRDefault="00AD4767" w:rsidP="00AD4767">
      <w:pPr>
        <w:ind w:firstLine="567"/>
        <w:jc w:val="both"/>
        <w:rPr>
          <w:bCs/>
          <w:color w:val="000000"/>
          <w:sz w:val="24"/>
          <w:szCs w:val="24"/>
        </w:rPr>
      </w:pPr>
      <w:r w:rsidRPr="00AD4767">
        <w:rPr>
          <w:bCs/>
          <w:color w:val="000000"/>
          <w:sz w:val="24"/>
          <w:szCs w:val="24"/>
        </w:rPr>
        <w:t>- не соответствует противопожарным нормам и правилам;</w:t>
      </w:r>
    </w:p>
    <w:p w:rsidR="00AD4767" w:rsidRPr="00AD4767" w:rsidRDefault="00AD4767" w:rsidP="00AD4767">
      <w:pPr>
        <w:ind w:firstLine="567"/>
        <w:jc w:val="both"/>
        <w:rPr>
          <w:bCs/>
          <w:color w:val="000000"/>
          <w:sz w:val="24"/>
          <w:szCs w:val="24"/>
        </w:rPr>
      </w:pPr>
      <w:r w:rsidRPr="00AD4767">
        <w:rPr>
          <w:bCs/>
          <w:color w:val="000000"/>
          <w:sz w:val="24"/>
          <w:szCs w:val="24"/>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2.42.5. В разрешении на право складирования строительных материалов, кормов для животных и птиц указываются:</w:t>
      </w:r>
    </w:p>
    <w:p w:rsidR="00AD4767" w:rsidRPr="00AD4767" w:rsidRDefault="00AD4767" w:rsidP="00AD4767">
      <w:pPr>
        <w:ind w:firstLine="567"/>
        <w:jc w:val="both"/>
        <w:rPr>
          <w:bCs/>
          <w:color w:val="000000"/>
          <w:sz w:val="24"/>
          <w:szCs w:val="24"/>
        </w:rPr>
      </w:pPr>
      <w:r w:rsidRPr="00AD4767">
        <w:rPr>
          <w:bCs/>
          <w:color w:val="000000"/>
          <w:sz w:val="24"/>
          <w:szCs w:val="24"/>
        </w:rPr>
        <w:t>- данные лица, которому выдается разрешение;</w:t>
      </w:r>
    </w:p>
    <w:p w:rsidR="00AD4767" w:rsidRPr="00AD4767" w:rsidRDefault="00AD4767" w:rsidP="00AD4767">
      <w:pPr>
        <w:ind w:firstLine="567"/>
        <w:jc w:val="both"/>
        <w:rPr>
          <w:bCs/>
          <w:color w:val="000000"/>
          <w:sz w:val="24"/>
          <w:szCs w:val="24"/>
        </w:rPr>
      </w:pPr>
      <w:r w:rsidRPr="00AD4767">
        <w:rPr>
          <w:bCs/>
          <w:color w:val="000000"/>
          <w:sz w:val="24"/>
          <w:szCs w:val="24"/>
        </w:rPr>
        <w:t>- адрес, точное место складирования, размещения;</w:t>
      </w:r>
    </w:p>
    <w:p w:rsidR="00AD4767" w:rsidRPr="00AD4767" w:rsidRDefault="00AD4767" w:rsidP="00AD4767">
      <w:pPr>
        <w:ind w:firstLine="567"/>
        <w:jc w:val="both"/>
        <w:rPr>
          <w:bCs/>
          <w:color w:val="000000"/>
          <w:sz w:val="24"/>
          <w:szCs w:val="24"/>
        </w:rPr>
      </w:pPr>
      <w:r w:rsidRPr="00AD4767">
        <w:rPr>
          <w:bCs/>
          <w:color w:val="000000"/>
          <w:sz w:val="24"/>
          <w:szCs w:val="24"/>
        </w:rPr>
        <w:t>- номенклатура строительных материалов, вид кормов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 площадь участка земли под складирование;</w:t>
      </w:r>
    </w:p>
    <w:p w:rsidR="00AD4767" w:rsidRPr="00AD4767" w:rsidRDefault="00AD4767" w:rsidP="00AD4767">
      <w:pPr>
        <w:ind w:firstLine="567"/>
        <w:jc w:val="both"/>
        <w:rPr>
          <w:bCs/>
          <w:color w:val="000000"/>
          <w:sz w:val="24"/>
          <w:szCs w:val="24"/>
        </w:rPr>
      </w:pPr>
      <w:r w:rsidRPr="00AD4767">
        <w:rPr>
          <w:bCs/>
          <w:color w:val="000000"/>
          <w:sz w:val="24"/>
          <w:szCs w:val="24"/>
        </w:rPr>
        <w:t>- срок, на который выдано разрешение.</w:t>
      </w:r>
    </w:p>
    <w:p w:rsidR="00AD4767" w:rsidRPr="00AD4767" w:rsidRDefault="00AD4767" w:rsidP="00AD4767">
      <w:pPr>
        <w:ind w:firstLine="567"/>
        <w:jc w:val="both"/>
        <w:rPr>
          <w:bCs/>
          <w:color w:val="000000"/>
          <w:sz w:val="24"/>
          <w:szCs w:val="24"/>
        </w:rPr>
      </w:pPr>
      <w:r w:rsidRPr="00AD4767">
        <w:rPr>
          <w:bCs/>
          <w:color w:val="000000"/>
          <w:sz w:val="24"/>
          <w:szCs w:val="24"/>
        </w:rPr>
        <w:t>2.42.6. При необходимости продления срока действия разрешения, заявитель обязан явиться в Администрацию Недвиговского сельского поселения (не позднее 1-го дня после окончания срока) и оформить продление действия разрешения.</w:t>
      </w:r>
    </w:p>
    <w:p w:rsidR="00AD4767" w:rsidRPr="00AD4767" w:rsidRDefault="00AD4767" w:rsidP="00AD4767">
      <w:pPr>
        <w:ind w:firstLine="567"/>
        <w:jc w:val="both"/>
        <w:rPr>
          <w:bCs/>
          <w:color w:val="000000"/>
          <w:sz w:val="24"/>
          <w:szCs w:val="24"/>
        </w:rPr>
      </w:pPr>
      <w:r w:rsidRPr="00AD4767">
        <w:rPr>
          <w:bCs/>
          <w:color w:val="000000"/>
          <w:sz w:val="24"/>
          <w:szCs w:val="24"/>
        </w:rPr>
        <w:t>Срок действия разрешения может быть продлен (при обязательном обращении граждан) на срок до 1 -го месяца.</w:t>
      </w:r>
    </w:p>
    <w:p w:rsidR="00AD4767" w:rsidRPr="00AD4767" w:rsidRDefault="00AD4767" w:rsidP="00AD4767">
      <w:pPr>
        <w:ind w:firstLine="567"/>
        <w:jc w:val="both"/>
        <w:rPr>
          <w:bCs/>
          <w:color w:val="000000"/>
          <w:sz w:val="24"/>
          <w:szCs w:val="24"/>
        </w:rPr>
      </w:pPr>
      <w:r w:rsidRPr="00AD4767">
        <w:rPr>
          <w:bCs/>
          <w:color w:val="000000"/>
          <w:sz w:val="24"/>
          <w:szCs w:val="24"/>
        </w:rPr>
        <w:t>2.42.7.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w:t>
      </w:r>
    </w:p>
    <w:p w:rsidR="00AD4767" w:rsidRPr="00AD4767" w:rsidRDefault="00AD4767" w:rsidP="00AD4767">
      <w:pPr>
        <w:ind w:firstLine="567"/>
        <w:jc w:val="center"/>
        <w:rPr>
          <w:b/>
          <w:bCs/>
          <w:color w:val="000000"/>
          <w:sz w:val="24"/>
          <w:szCs w:val="24"/>
        </w:rPr>
      </w:pPr>
      <w:r w:rsidRPr="00AD4767">
        <w:rPr>
          <w:b/>
          <w:bCs/>
          <w:color w:val="000000"/>
          <w:sz w:val="24"/>
          <w:szCs w:val="24"/>
        </w:rPr>
        <w:t>3. Особенности уборки территорий населенных пунктов</w:t>
      </w:r>
    </w:p>
    <w:p w:rsidR="00AD4767" w:rsidRPr="00AD4767" w:rsidRDefault="00AD4767" w:rsidP="00AD4767">
      <w:pPr>
        <w:ind w:firstLine="567"/>
        <w:jc w:val="center"/>
        <w:rPr>
          <w:b/>
          <w:bCs/>
          <w:color w:val="000000"/>
          <w:sz w:val="24"/>
          <w:szCs w:val="24"/>
        </w:rPr>
      </w:pPr>
      <w:r w:rsidRPr="00AD4767">
        <w:rPr>
          <w:b/>
          <w:bCs/>
          <w:color w:val="000000"/>
          <w:sz w:val="24"/>
          <w:szCs w:val="24"/>
        </w:rPr>
        <w:t>Недвиговского сельского поселения по сезонам года</w:t>
      </w:r>
    </w:p>
    <w:p w:rsidR="00AD4767" w:rsidRPr="00AD4767" w:rsidRDefault="00AD4767" w:rsidP="00AD4767">
      <w:pPr>
        <w:ind w:firstLine="567"/>
        <w:jc w:val="both"/>
        <w:rPr>
          <w:color w:val="000000"/>
          <w:sz w:val="24"/>
          <w:szCs w:val="24"/>
        </w:rPr>
      </w:pPr>
      <w:bookmarkStart w:id="7" w:name="_Hlk119484094"/>
      <w:bookmarkStart w:id="8" w:name="_Hlk11160493"/>
      <w:r w:rsidRPr="00AD4767">
        <w:rPr>
          <w:color w:val="000000"/>
          <w:sz w:val="24"/>
          <w:szCs w:val="24"/>
        </w:rPr>
        <w:t xml:space="preserve">3.1. Особенности уборки территорий в весенне-летний период. </w:t>
      </w:r>
    </w:p>
    <w:p w:rsidR="00AD4767" w:rsidRPr="00AD4767" w:rsidRDefault="00AD4767" w:rsidP="00AD4767">
      <w:pPr>
        <w:ind w:firstLine="567"/>
        <w:jc w:val="both"/>
        <w:rPr>
          <w:color w:val="000000"/>
          <w:sz w:val="24"/>
          <w:szCs w:val="24"/>
        </w:rPr>
      </w:pPr>
      <w:r w:rsidRPr="00AD4767">
        <w:rPr>
          <w:color w:val="000000"/>
          <w:sz w:val="24"/>
          <w:szCs w:val="24"/>
        </w:rPr>
        <w:t xml:space="preserve">3.1.1. Весенне-летняя уборка производится с 15 апреля по 15 октября и предусматривает полив и подметание тротуаров, площадей и проезжей части улиц. В </w:t>
      </w:r>
      <w:r w:rsidRPr="00AD4767">
        <w:rPr>
          <w:color w:val="000000"/>
          <w:sz w:val="24"/>
          <w:szCs w:val="24"/>
        </w:rPr>
        <w:lastRenderedPageBreak/>
        <w:t xml:space="preserve">зависимости от климатических условий постановлением Администрации Недвиговского сельского поселения период </w:t>
      </w:r>
      <w:proofErr w:type="spellStart"/>
      <w:r w:rsidRPr="00AD4767">
        <w:rPr>
          <w:color w:val="000000"/>
          <w:sz w:val="24"/>
          <w:szCs w:val="24"/>
        </w:rPr>
        <w:t>весеннелетней</w:t>
      </w:r>
      <w:proofErr w:type="spellEnd"/>
      <w:r w:rsidRPr="00AD4767">
        <w:rPr>
          <w:color w:val="000000"/>
          <w:sz w:val="24"/>
          <w:szCs w:val="24"/>
        </w:rPr>
        <w:t xml:space="preserve"> уборки может быть изменен. </w:t>
      </w:r>
    </w:p>
    <w:p w:rsidR="00AD4767" w:rsidRPr="00AD4767" w:rsidRDefault="00AD4767" w:rsidP="00AD4767">
      <w:pPr>
        <w:ind w:firstLine="567"/>
        <w:jc w:val="both"/>
        <w:rPr>
          <w:color w:val="000000"/>
          <w:sz w:val="24"/>
          <w:szCs w:val="24"/>
        </w:rPr>
      </w:pPr>
      <w:r w:rsidRPr="00AD4767">
        <w:rPr>
          <w:color w:val="000000"/>
          <w:sz w:val="24"/>
          <w:szCs w:val="24"/>
        </w:rPr>
        <w:t xml:space="preserve">3.1.2. Уборка и полив дорожных покрытий, тротуаров и дворовых территорий, зеленых насаждений и газонов производятся силами организаций и домовладельцев. </w:t>
      </w:r>
    </w:p>
    <w:p w:rsidR="00AD4767" w:rsidRPr="00AD4767" w:rsidRDefault="00AD4767" w:rsidP="00AD4767">
      <w:pPr>
        <w:ind w:firstLine="567"/>
        <w:jc w:val="both"/>
        <w:rPr>
          <w:color w:val="000000"/>
          <w:sz w:val="24"/>
          <w:szCs w:val="24"/>
        </w:rPr>
      </w:pPr>
      <w:r w:rsidRPr="00AD4767">
        <w:rPr>
          <w:color w:val="000000"/>
          <w:sz w:val="24"/>
          <w:szCs w:val="24"/>
        </w:rPr>
        <w:t xml:space="preserve">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 </w:t>
      </w:r>
    </w:p>
    <w:p w:rsidR="00AD4767" w:rsidRPr="00AD4767" w:rsidRDefault="00AD4767" w:rsidP="00AD4767">
      <w:pPr>
        <w:ind w:firstLine="567"/>
        <w:jc w:val="both"/>
        <w:rPr>
          <w:color w:val="000000"/>
          <w:sz w:val="24"/>
          <w:szCs w:val="24"/>
        </w:rPr>
      </w:pPr>
      <w:r w:rsidRPr="00AD4767">
        <w:rPr>
          <w:color w:val="000000"/>
          <w:sz w:val="24"/>
          <w:szCs w:val="24"/>
        </w:rPr>
        <w:t xml:space="preserve">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 </w:t>
      </w:r>
    </w:p>
    <w:p w:rsidR="00AD4767" w:rsidRPr="00AD4767" w:rsidRDefault="00AD4767" w:rsidP="00AD4767">
      <w:pPr>
        <w:ind w:firstLine="567"/>
        <w:jc w:val="both"/>
        <w:rPr>
          <w:color w:val="000000"/>
          <w:sz w:val="24"/>
          <w:szCs w:val="24"/>
        </w:rPr>
      </w:pPr>
      <w:r w:rsidRPr="00AD4767">
        <w:rPr>
          <w:color w:val="000000"/>
          <w:sz w:val="24"/>
          <w:szCs w:val="24"/>
        </w:rPr>
        <w:t xml:space="preserve">3.1.5 Покос сорной растительности производится на высоту 3-5 см периодически при достижении травяным покровом высоты более 20 см. </w:t>
      </w:r>
    </w:p>
    <w:p w:rsidR="00AD4767" w:rsidRPr="00AD4767" w:rsidRDefault="00AD4767" w:rsidP="00AD4767">
      <w:pPr>
        <w:ind w:firstLine="567"/>
        <w:jc w:val="both"/>
        <w:rPr>
          <w:color w:val="000000"/>
          <w:sz w:val="24"/>
          <w:szCs w:val="24"/>
        </w:rPr>
      </w:pPr>
      <w:r w:rsidRPr="00AD4767">
        <w:rPr>
          <w:color w:val="000000"/>
          <w:sz w:val="24"/>
          <w:szCs w:val="24"/>
        </w:rPr>
        <w:t xml:space="preserve">3.2. Особенности уборки территорий в осенне-зимний период. </w:t>
      </w:r>
    </w:p>
    <w:p w:rsidR="00AD4767" w:rsidRPr="00AD4767" w:rsidRDefault="00AD4767" w:rsidP="00AD4767">
      <w:pPr>
        <w:ind w:firstLine="567"/>
        <w:jc w:val="both"/>
        <w:rPr>
          <w:color w:val="000000"/>
          <w:sz w:val="24"/>
          <w:szCs w:val="24"/>
        </w:rPr>
      </w:pPr>
      <w:r w:rsidRPr="00AD4767">
        <w:rPr>
          <w:color w:val="000000"/>
          <w:sz w:val="24"/>
          <w:szCs w:val="24"/>
        </w:rPr>
        <w:t xml:space="preserve">3.2.1. Уборка территории Недвиговского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AD4767">
        <w:rPr>
          <w:color w:val="000000"/>
          <w:sz w:val="24"/>
          <w:szCs w:val="24"/>
        </w:rPr>
        <w:t>противогололедными</w:t>
      </w:r>
      <w:proofErr w:type="spellEnd"/>
      <w:r w:rsidRPr="00AD4767">
        <w:rPr>
          <w:color w:val="000000"/>
          <w:sz w:val="24"/>
          <w:szCs w:val="24"/>
        </w:rPr>
        <w:t xml:space="preserve"> материалами. В зависимости от климатических условий постановлением Администрации Недвиговского сельского поселения период </w:t>
      </w:r>
      <w:proofErr w:type="spellStart"/>
      <w:r w:rsidRPr="00AD4767">
        <w:rPr>
          <w:color w:val="000000"/>
          <w:sz w:val="24"/>
          <w:szCs w:val="24"/>
        </w:rPr>
        <w:t>осеннезимней</w:t>
      </w:r>
      <w:proofErr w:type="spellEnd"/>
      <w:r w:rsidRPr="00AD4767">
        <w:rPr>
          <w:color w:val="000000"/>
          <w:sz w:val="24"/>
          <w:szCs w:val="24"/>
        </w:rPr>
        <w:t xml:space="preserve"> уборки может быть изменен. </w:t>
      </w:r>
    </w:p>
    <w:p w:rsidR="00AD4767" w:rsidRPr="00AD4767" w:rsidRDefault="00AD4767" w:rsidP="00AD4767">
      <w:pPr>
        <w:ind w:firstLine="567"/>
        <w:jc w:val="both"/>
        <w:rPr>
          <w:color w:val="000000"/>
          <w:sz w:val="24"/>
          <w:szCs w:val="24"/>
        </w:rPr>
      </w:pPr>
      <w:r w:rsidRPr="00AD4767">
        <w:rPr>
          <w:color w:val="000000"/>
          <w:sz w:val="24"/>
          <w:szCs w:val="24"/>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Формирование снежных валов не допускается: - на пересечениях всех дорог и улиц в одном уровне и вблизи железнодорожных переездов в зоне треугольника видимости; - ближе 5 метров от пешеходного перехода; - ближе 20 метров от остановочного пункта общественного транспорта; - на участках дорог, оборудованных транспортными ограждениями или повышенным бордюром; - на тротуарах. </w:t>
      </w:r>
    </w:p>
    <w:p w:rsidR="00AD4767" w:rsidRPr="00AD4767" w:rsidRDefault="00AD4767" w:rsidP="00AD4767">
      <w:pPr>
        <w:ind w:firstLine="567"/>
        <w:jc w:val="both"/>
        <w:rPr>
          <w:color w:val="000000"/>
          <w:sz w:val="24"/>
          <w:szCs w:val="24"/>
        </w:rPr>
      </w:pPr>
      <w:r w:rsidRPr="00AD4767">
        <w:rPr>
          <w:color w:val="000000"/>
          <w:sz w:val="24"/>
          <w:szCs w:val="24"/>
        </w:rPr>
        <w:t xml:space="preserve">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 </w:t>
      </w:r>
    </w:p>
    <w:p w:rsidR="00AD4767" w:rsidRPr="00AD4767" w:rsidRDefault="00AD4767" w:rsidP="00AD4767">
      <w:pPr>
        <w:ind w:firstLine="567"/>
        <w:jc w:val="both"/>
        <w:rPr>
          <w:color w:val="000000"/>
          <w:sz w:val="24"/>
          <w:szCs w:val="24"/>
        </w:rPr>
      </w:pPr>
      <w:r w:rsidRPr="00AD4767">
        <w:rPr>
          <w:color w:val="000000"/>
          <w:sz w:val="24"/>
          <w:szCs w:val="24"/>
        </w:rPr>
        <w:t xml:space="preserve">3.2.4. Посыпку </w:t>
      </w:r>
      <w:proofErr w:type="spellStart"/>
      <w:r w:rsidRPr="00AD4767">
        <w:rPr>
          <w:color w:val="000000"/>
          <w:sz w:val="24"/>
          <w:szCs w:val="24"/>
        </w:rPr>
        <w:t>противогололедными</w:t>
      </w:r>
      <w:proofErr w:type="spellEnd"/>
      <w:r w:rsidRPr="00AD4767">
        <w:rPr>
          <w:color w:val="000000"/>
          <w:sz w:val="24"/>
          <w:szCs w:val="24"/>
        </w:rPr>
        <w:t xml:space="preserve"> материалами следует начинать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w:t>
      </w:r>
    </w:p>
    <w:p w:rsidR="00AD4767" w:rsidRPr="00AD4767" w:rsidRDefault="00AD4767" w:rsidP="00AD4767">
      <w:pPr>
        <w:ind w:firstLine="567"/>
        <w:jc w:val="both"/>
        <w:rPr>
          <w:color w:val="000000"/>
          <w:sz w:val="24"/>
          <w:szCs w:val="24"/>
        </w:rPr>
      </w:pPr>
      <w:r w:rsidRPr="00AD4767">
        <w:rPr>
          <w:color w:val="000000"/>
          <w:sz w:val="24"/>
          <w:szCs w:val="24"/>
        </w:rPr>
        <w:t xml:space="preserve">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 Снег, сброшенный с крыш, должен быть убран. 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 </w:t>
      </w:r>
    </w:p>
    <w:p w:rsidR="00AD4767" w:rsidRPr="00AD4767" w:rsidRDefault="00AD4767" w:rsidP="00AD4767">
      <w:pPr>
        <w:ind w:firstLine="567"/>
        <w:jc w:val="both"/>
        <w:rPr>
          <w:color w:val="000000"/>
          <w:sz w:val="24"/>
          <w:szCs w:val="24"/>
        </w:rPr>
      </w:pPr>
      <w:r w:rsidRPr="00AD4767">
        <w:rPr>
          <w:color w:val="000000"/>
          <w:sz w:val="24"/>
          <w:szCs w:val="24"/>
        </w:rPr>
        <w:t xml:space="preserve">3.2.6. Уборка и вывозка снега и 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 </w:t>
      </w:r>
    </w:p>
    <w:p w:rsidR="00AD4767" w:rsidRPr="00AD4767" w:rsidRDefault="00AD4767" w:rsidP="00AD4767">
      <w:pPr>
        <w:ind w:firstLine="567"/>
        <w:jc w:val="both"/>
        <w:rPr>
          <w:color w:val="000000"/>
          <w:sz w:val="24"/>
          <w:szCs w:val="24"/>
        </w:rPr>
      </w:pPr>
      <w:r w:rsidRPr="00AD4767">
        <w:rPr>
          <w:color w:val="000000"/>
          <w:sz w:val="24"/>
          <w:szCs w:val="24"/>
        </w:rPr>
        <w:t xml:space="preserve">3.2.7.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3.2.8. Запрещается загромождение территорий автобусных остановок, проездов, проходов, сгребание снега с дворовой и придомовой территории на проезжую часть улиц.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4. Озеленение территории и содержание зеленых насаждений.</w:t>
      </w:r>
    </w:p>
    <w:p w:rsidR="00AD4767" w:rsidRPr="00AD4767" w:rsidRDefault="00AD4767" w:rsidP="00AD4767">
      <w:pPr>
        <w:ind w:firstLine="567"/>
        <w:jc w:val="center"/>
        <w:rPr>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4.1. Сохранение зеленого фонда — комплекс агротехнических, </w:t>
      </w:r>
      <w:proofErr w:type="spellStart"/>
      <w:r w:rsidRPr="00AD4767">
        <w:rPr>
          <w:color w:val="000000"/>
          <w:sz w:val="24"/>
          <w:szCs w:val="24"/>
        </w:rPr>
        <w:t>лесоводственных</w:t>
      </w:r>
      <w:proofErr w:type="spellEnd"/>
      <w:r w:rsidRPr="00AD4767">
        <w:rPr>
          <w:color w:val="000000"/>
          <w:sz w:val="24"/>
          <w:szCs w:val="24"/>
        </w:rPr>
        <w:t xml:space="preserve"> (в </w:t>
      </w:r>
      <w:proofErr w:type="spellStart"/>
      <w:r w:rsidRPr="00AD4767">
        <w:rPr>
          <w:color w:val="000000"/>
          <w:sz w:val="24"/>
          <w:szCs w:val="24"/>
        </w:rPr>
        <w:t>т.ч</w:t>
      </w:r>
      <w:proofErr w:type="spellEnd"/>
      <w:r w:rsidRPr="00AD4767">
        <w:rPr>
          <w:color w:val="000000"/>
          <w:sz w:val="24"/>
          <w:szCs w:val="24"/>
        </w:rPr>
        <w:t xml:space="preserve">. рубки ухода), защитных (в </w:t>
      </w:r>
      <w:proofErr w:type="spellStart"/>
      <w:r w:rsidRPr="00AD4767">
        <w:rPr>
          <w:color w:val="000000"/>
          <w:sz w:val="24"/>
          <w:szCs w:val="24"/>
        </w:rPr>
        <w:t>т.ч</w:t>
      </w:r>
      <w:proofErr w:type="spellEnd"/>
      <w:r w:rsidRPr="00AD4767">
        <w:rPr>
          <w:color w:val="000000"/>
          <w:sz w:val="24"/>
          <w:szCs w:val="24"/>
        </w:rPr>
        <w:t xml:space="preserve">. борьба с вредителями и болезнями растений) и организационных (в </w:t>
      </w:r>
      <w:proofErr w:type="spellStart"/>
      <w:r w:rsidRPr="00AD4767">
        <w:rPr>
          <w:color w:val="000000"/>
          <w:sz w:val="24"/>
          <w:szCs w:val="24"/>
        </w:rPr>
        <w:t>т.ч</w:t>
      </w:r>
      <w:proofErr w:type="spellEnd"/>
      <w:r w:rsidRPr="00AD4767">
        <w:rPr>
          <w:color w:val="000000"/>
          <w:sz w:val="24"/>
          <w:szCs w:val="24"/>
        </w:rPr>
        <w:t xml:space="preserve">. разрешения, проекты и их согласование и т.д.) мероприятий. </w:t>
      </w:r>
    </w:p>
    <w:p w:rsidR="00AD4767" w:rsidRPr="00AD4767" w:rsidRDefault="00AD4767" w:rsidP="00AD4767">
      <w:pPr>
        <w:ind w:firstLine="567"/>
        <w:jc w:val="both"/>
        <w:rPr>
          <w:color w:val="000000"/>
          <w:sz w:val="24"/>
          <w:szCs w:val="24"/>
        </w:rPr>
      </w:pPr>
      <w:r w:rsidRPr="00AD4767">
        <w:rPr>
          <w:color w:val="000000"/>
          <w:sz w:val="24"/>
          <w:szCs w:val="24"/>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AD4767">
        <w:rPr>
          <w:color w:val="000000"/>
          <w:sz w:val="24"/>
          <w:szCs w:val="24"/>
        </w:rPr>
        <w:t>т.ч</w:t>
      </w:r>
      <w:proofErr w:type="spellEnd"/>
      <w:r w:rsidRPr="00AD4767">
        <w:rPr>
          <w:color w:val="000000"/>
          <w:sz w:val="24"/>
          <w:szCs w:val="24"/>
        </w:rPr>
        <w:t xml:space="preserve">.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 </w:t>
      </w:r>
    </w:p>
    <w:p w:rsidR="00AD4767" w:rsidRPr="00AD4767" w:rsidRDefault="00AD4767" w:rsidP="00AD4767">
      <w:pPr>
        <w:ind w:firstLine="567"/>
        <w:jc w:val="both"/>
        <w:rPr>
          <w:color w:val="000000"/>
          <w:sz w:val="24"/>
          <w:szCs w:val="24"/>
        </w:rPr>
      </w:pPr>
      <w:r w:rsidRPr="00AD4767">
        <w:rPr>
          <w:color w:val="000000"/>
          <w:sz w:val="24"/>
          <w:szCs w:val="24"/>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Недвиговского сельского поселения в пределах средств, предусмотренных в бюджете муниципального образования на эти цели. Допускается выполнение мероприятий общественными организациями и гражданами в рамках проведения месячников по озеленению. </w:t>
      </w:r>
    </w:p>
    <w:p w:rsidR="00AD4767" w:rsidRPr="00AD4767" w:rsidRDefault="00AD4767" w:rsidP="00AD4767">
      <w:pPr>
        <w:ind w:firstLine="567"/>
        <w:jc w:val="both"/>
        <w:rPr>
          <w:color w:val="000000"/>
          <w:sz w:val="24"/>
          <w:szCs w:val="24"/>
        </w:rPr>
      </w:pPr>
      <w:r w:rsidRPr="00AD4767">
        <w:rPr>
          <w:color w:val="000000"/>
          <w:sz w:val="24"/>
          <w:szCs w:val="24"/>
        </w:rPr>
        <w:t xml:space="preserve">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 </w:t>
      </w:r>
    </w:p>
    <w:p w:rsidR="00AD4767" w:rsidRPr="00AD4767" w:rsidRDefault="00AD4767" w:rsidP="00AD4767">
      <w:pPr>
        <w:ind w:firstLine="567"/>
        <w:jc w:val="both"/>
        <w:rPr>
          <w:color w:val="000000"/>
          <w:sz w:val="24"/>
          <w:szCs w:val="24"/>
        </w:rPr>
      </w:pPr>
      <w:r w:rsidRPr="00AD4767">
        <w:rPr>
          <w:color w:val="000000"/>
          <w:sz w:val="24"/>
          <w:szCs w:val="24"/>
        </w:rPr>
        <w:t xml:space="preserve">4.5. Лица, указанные в пунктах 4.3 и 4.4 настоящих Правил: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 -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 - проводят своевременный ремонт ограждений зеленых насаждений. </w:t>
      </w:r>
    </w:p>
    <w:p w:rsidR="00AD4767" w:rsidRPr="00AD4767" w:rsidRDefault="00AD4767" w:rsidP="00AD4767">
      <w:pPr>
        <w:ind w:firstLine="567"/>
        <w:jc w:val="both"/>
        <w:rPr>
          <w:color w:val="000000"/>
          <w:sz w:val="24"/>
          <w:szCs w:val="24"/>
        </w:rPr>
      </w:pPr>
      <w:r w:rsidRPr="00AD4767">
        <w:rPr>
          <w:color w:val="000000"/>
          <w:sz w:val="24"/>
          <w:szCs w:val="24"/>
        </w:rPr>
        <w:t xml:space="preserve">4.6. На площадях зеленых насаждений запрещается: - ходить и лежать на газонах и в молодых лесных посадках; - ломать деревья, кустарники, сучья и ветви, срывать листья и цветы, сбивать и собирать плоды; - разбивать палатки и разводить костры; - засорять газоны, цветники, дорожки и водоемы; - портить скульптуры, скамейки, ограды;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 ездить на велосипедах, мотоциклах, лошадях, тракторах и автомашинах; - мыть автотранспортные средства, стирать белье, а также купать животных в водоемах, расположенных на территории зеленых насаждений; - парковать автотранспортные средства на газонах; - пасти скот, за исключением мест, отведенных для этих целей; - устраивать ледяные катки и снежные горки, кататься на лыжах, коньках, санях, организовывать игры, танцы, за исключением мест, отведенных для этих целей; - производить строительные и ремонтные работы без ограждений насаждений щитами, гарантирующими защиту их от повреждений; - обнажать корни деревьев на расстоянии ближе 1,5 м от ствола и засыпать шейки деревьев землей или строительным мусором; - складировать на территории зеленых насаждений материалы, а также устраивать на прилегающих территориях склады материалов, способствующие </w:t>
      </w:r>
      <w:r w:rsidRPr="00AD4767">
        <w:rPr>
          <w:color w:val="000000"/>
          <w:sz w:val="24"/>
          <w:szCs w:val="24"/>
        </w:rPr>
        <w:lastRenderedPageBreak/>
        <w:t>распространению вредителей зеленых насаждений; -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 - добывать растительную землю, песок и производить другие раскопки; - выгуливать и отпускать с поводка собак в парках, лесопарках, скверах и иных территориях зеленых насаждений; - сжигать листву и мусор на территории общего пользования муниципального образования.</w:t>
      </w:r>
    </w:p>
    <w:p w:rsidR="00AD4767" w:rsidRPr="00AD4767" w:rsidRDefault="00AD4767" w:rsidP="00AD4767">
      <w:pPr>
        <w:ind w:firstLine="567"/>
        <w:jc w:val="both"/>
        <w:rPr>
          <w:color w:val="000000"/>
          <w:sz w:val="24"/>
          <w:szCs w:val="24"/>
        </w:rPr>
      </w:pPr>
      <w:r w:rsidRPr="00AD4767">
        <w:rPr>
          <w:color w:val="000000"/>
          <w:sz w:val="24"/>
          <w:szCs w:val="24"/>
        </w:rPr>
        <w:t xml:space="preserve"> 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AD4767" w:rsidRPr="00AD4767" w:rsidRDefault="00AD4767" w:rsidP="00AD4767">
      <w:pPr>
        <w:ind w:firstLine="567"/>
        <w:jc w:val="both"/>
        <w:rPr>
          <w:color w:val="000000"/>
          <w:sz w:val="24"/>
          <w:szCs w:val="24"/>
        </w:rPr>
      </w:pPr>
      <w:r w:rsidRPr="00AD4767">
        <w:rPr>
          <w:color w:val="000000"/>
          <w:sz w:val="24"/>
          <w:szCs w:val="24"/>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AD4767">
        <w:rPr>
          <w:color w:val="000000"/>
          <w:sz w:val="24"/>
          <w:szCs w:val="24"/>
        </w:rPr>
        <w:t>уходные</w:t>
      </w:r>
      <w:proofErr w:type="spellEnd"/>
      <w:r w:rsidRPr="00AD4767">
        <w:rPr>
          <w:color w:val="000000"/>
          <w:sz w:val="24"/>
          <w:szCs w:val="24"/>
        </w:rPr>
        <w:t xml:space="preserve"> работы за пересаженными деревьями и кустарниками до момента полной приживаемости. 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 Разрешение выдается по заявкам юридических и физических лиц, индивидуальных предпринимателей в случаях: - сноса зеленых насаждений под новое строительство, прокладку инженерных коммуникаций, линий электропередач, газопроводов и пр.; - санитарной вырубки; - реконструкции зеленых насаждений; - иных обоснованных причин. 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Недвиговского сельского поселения, и производит компенсационное озеленение на территории Недвиговского сельского поселения, определенной Администрацией Недвиговского сельского поселения, и </w:t>
      </w:r>
      <w:proofErr w:type="spellStart"/>
      <w:r w:rsidRPr="00AD4767">
        <w:rPr>
          <w:color w:val="000000"/>
          <w:sz w:val="24"/>
          <w:szCs w:val="24"/>
        </w:rPr>
        <w:t>уходные</w:t>
      </w:r>
      <w:proofErr w:type="spellEnd"/>
      <w:r w:rsidRPr="00AD4767">
        <w:rPr>
          <w:color w:val="000000"/>
          <w:sz w:val="24"/>
          <w:szCs w:val="24"/>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 </w:t>
      </w:r>
    </w:p>
    <w:p w:rsidR="00AD4767" w:rsidRPr="00AD4767" w:rsidRDefault="00AD4767" w:rsidP="00AD4767">
      <w:pPr>
        <w:ind w:firstLine="567"/>
        <w:jc w:val="both"/>
        <w:rPr>
          <w:color w:val="000000"/>
          <w:sz w:val="24"/>
          <w:szCs w:val="24"/>
        </w:rPr>
      </w:pPr>
      <w:r w:rsidRPr="00AD4767">
        <w:rPr>
          <w:color w:val="000000"/>
          <w:sz w:val="24"/>
          <w:szCs w:val="24"/>
        </w:rPr>
        <w:t xml:space="preserve">4.9. Выдачу разрешения на снос деревьев и кустарников следует производить после оплаты восстановительной стоимости. Если указанные насаждения подлежат пересадке, выдачу разрешения следует производить без уплаты восстановительной стоимости. Размер восстановительной стоимости зеленых насаждений и место посадок определяются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 </w:t>
      </w:r>
    </w:p>
    <w:p w:rsidR="00AD4767" w:rsidRPr="00AD4767" w:rsidRDefault="00AD4767" w:rsidP="00AD4767">
      <w:pPr>
        <w:ind w:firstLine="567"/>
        <w:jc w:val="both"/>
        <w:rPr>
          <w:color w:val="000000"/>
          <w:sz w:val="24"/>
          <w:szCs w:val="24"/>
        </w:rPr>
      </w:pPr>
      <w:r w:rsidRPr="00AD4767">
        <w:rPr>
          <w:color w:val="000000"/>
          <w:sz w:val="24"/>
          <w:szCs w:val="24"/>
        </w:rPr>
        <w:t xml:space="preserve">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 </w:t>
      </w:r>
    </w:p>
    <w:p w:rsidR="00AD4767" w:rsidRPr="00AD4767" w:rsidRDefault="00AD4767" w:rsidP="00AD4767">
      <w:pPr>
        <w:ind w:firstLine="567"/>
        <w:jc w:val="both"/>
        <w:rPr>
          <w:color w:val="000000"/>
          <w:sz w:val="24"/>
          <w:szCs w:val="24"/>
        </w:rPr>
      </w:pPr>
      <w:r w:rsidRPr="00AD4767">
        <w:rPr>
          <w:color w:val="000000"/>
          <w:sz w:val="24"/>
          <w:szCs w:val="24"/>
        </w:rPr>
        <w:t xml:space="preserve">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 </w:t>
      </w:r>
    </w:p>
    <w:p w:rsidR="00AD4767" w:rsidRPr="00AD4767" w:rsidRDefault="00AD4767" w:rsidP="00AD4767">
      <w:pPr>
        <w:ind w:firstLine="567"/>
        <w:jc w:val="both"/>
        <w:rPr>
          <w:color w:val="000000"/>
          <w:sz w:val="24"/>
          <w:szCs w:val="24"/>
        </w:rPr>
      </w:pPr>
      <w:r w:rsidRPr="00AD4767">
        <w:rPr>
          <w:color w:val="000000"/>
          <w:sz w:val="24"/>
          <w:szCs w:val="24"/>
        </w:rPr>
        <w:t xml:space="preserve">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AD4767">
        <w:rPr>
          <w:color w:val="000000"/>
          <w:sz w:val="24"/>
          <w:szCs w:val="24"/>
        </w:rPr>
        <w:t>агрохимикатов</w:t>
      </w:r>
      <w:proofErr w:type="spellEnd"/>
      <w:r w:rsidRPr="00AD4767">
        <w:rPr>
          <w:color w:val="000000"/>
          <w:sz w:val="24"/>
          <w:szCs w:val="24"/>
        </w:rPr>
        <w:t xml:space="preserve">, разрешенных к применению на территории Российской федерации. 4.16. На улицах, скверах, парках, в населенных пунктах и лесополосах категорически запрещается самовольная вырубка зеленых насаждений. </w:t>
      </w:r>
    </w:p>
    <w:p w:rsidR="00AD4767" w:rsidRPr="00AD4767" w:rsidRDefault="00AD4767" w:rsidP="00AD4767">
      <w:pPr>
        <w:ind w:firstLine="567"/>
        <w:jc w:val="both"/>
        <w:rPr>
          <w:color w:val="000000"/>
          <w:sz w:val="24"/>
          <w:szCs w:val="24"/>
        </w:rPr>
      </w:pPr>
      <w:r w:rsidRPr="00AD4767">
        <w:rPr>
          <w:color w:val="000000"/>
          <w:sz w:val="24"/>
          <w:szCs w:val="24"/>
        </w:rPr>
        <w:t xml:space="preserve">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 4.18. Разрешение на снос зеленых насаждений выдается Главой Администрации Недвиговского сельского поселения. 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AD4767">
        <w:rPr>
          <w:color w:val="000000"/>
          <w:sz w:val="24"/>
          <w:szCs w:val="24"/>
        </w:rPr>
        <w:t>дендропроектами</w:t>
      </w:r>
      <w:proofErr w:type="spellEnd"/>
      <w:r w:rsidRPr="00AD4767">
        <w:rPr>
          <w:color w:val="000000"/>
          <w:sz w:val="24"/>
          <w:szCs w:val="24"/>
        </w:rPr>
        <w:t xml:space="preserve">,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 </w:t>
      </w:r>
    </w:p>
    <w:p w:rsidR="00AD4767" w:rsidRPr="00AD4767" w:rsidRDefault="00AD4767" w:rsidP="00AD4767">
      <w:pPr>
        <w:ind w:firstLine="567"/>
        <w:jc w:val="both"/>
        <w:rPr>
          <w:color w:val="000000"/>
          <w:sz w:val="24"/>
          <w:szCs w:val="24"/>
        </w:rPr>
      </w:pPr>
      <w:r w:rsidRPr="00AD4767">
        <w:rPr>
          <w:color w:val="000000"/>
          <w:sz w:val="24"/>
          <w:szCs w:val="24"/>
        </w:rPr>
        <w:t xml:space="preserve">4.20. В секторе индивидуальной и многоэтажной жилой застройки посадка зеленых насаждений от межи или жилого дома разрешается: - для среднерослых деревьев - не ближе 2 метров; - для высокорослых деревьев - не ближе 4 метров; - для кустарников - не ближе 1 метра. </w:t>
      </w:r>
    </w:p>
    <w:p w:rsidR="00AD4767" w:rsidRPr="00AD4767" w:rsidRDefault="00AD4767" w:rsidP="00AD4767">
      <w:pPr>
        <w:ind w:firstLine="567"/>
        <w:jc w:val="both"/>
        <w:rPr>
          <w:color w:val="000000"/>
          <w:sz w:val="24"/>
          <w:szCs w:val="24"/>
        </w:rPr>
      </w:pPr>
      <w:r w:rsidRPr="00AD4767">
        <w:rPr>
          <w:color w:val="000000"/>
          <w:sz w:val="24"/>
          <w:szCs w:val="24"/>
        </w:rPr>
        <w:t xml:space="preserve">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 </w:t>
      </w:r>
    </w:p>
    <w:p w:rsidR="00AD4767" w:rsidRPr="00AD4767" w:rsidRDefault="00AD4767" w:rsidP="00AD4767">
      <w:pPr>
        <w:ind w:firstLine="567"/>
        <w:jc w:val="both"/>
        <w:rPr>
          <w:color w:val="000000"/>
          <w:sz w:val="24"/>
          <w:szCs w:val="24"/>
        </w:rPr>
      </w:pPr>
      <w:r w:rsidRPr="00AD4767">
        <w:rPr>
          <w:color w:val="000000"/>
          <w:sz w:val="24"/>
          <w:szCs w:val="24"/>
        </w:rPr>
        <w:t xml:space="preserve">4.22. Ответственность за сохранность зеленых насаждений и уход за ними возлагается: </w:t>
      </w:r>
    </w:p>
    <w:p w:rsidR="00AD4767" w:rsidRPr="00AD4767" w:rsidRDefault="00AD4767" w:rsidP="00AD4767">
      <w:pPr>
        <w:ind w:firstLine="567"/>
        <w:jc w:val="both"/>
        <w:rPr>
          <w:color w:val="000000"/>
          <w:sz w:val="24"/>
          <w:szCs w:val="24"/>
        </w:rPr>
      </w:pPr>
      <w:r w:rsidRPr="00AD4767">
        <w:rPr>
          <w:color w:val="000000"/>
          <w:sz w:val="24"/>
          <w:szCs w:val="24"/>
        </w:rPr>
        <w:t xml:space="preserve">4.23. В садах, скверах, парках культуры и отдыха, вдоль улиц и автомагистралей - на организации, эксплуатирующие указанные объекты, либо закрепленные за ними. </w:t>
      </w:r>
    </w:p>
    <w:p w:rsidR="00AD4767" w:rsidRPr="00AD4767" w:rsidRDefault="00AD4767" w:rsidP="00AD4767">
      <w:pPr>
        <w:ind w:firstLine="567"/>
        <w:jc w:val="both"/>
        <w:rPr>
          <w:color w:val="000000"/>
          <w:sz w:val="24"/>
          <w:szCs w:val="24"/>
        </w:rPr>
      </w:pPr>
      <w:r w:rsidRPr="00AD4767">
        <w:rPr>
          <w:color w:val="000000"/>
          <w:sz w:val="24"/>
          <w:szCs w:val="24"/>
        </w:rPr>
        <w:t xml:space="preserve">4.24. У домов по фасаду вдоль проезжей части улиц и во дворах - на владельцев (пользователей) домовладений, зданий и строений. </w:t>
      </w:r>
    </w:p>
    <w:p w:rsidR="00AD4767" w:rsidRPr="00AD4767" w:rsidRDefault="00AD4767" w:rsidP="00AD4767">
      <w:pPr>
        <w:ind w:firstLine="567"/>
        <w:jc w:val="both"/>
        <w:rPr>
          <w:color w:val="000000"/>
          <w:sz w:val="24"/>
          <w:szCs w:val="24"/>
        </w:rPr>
      </w:pPr>
      <w:r w:rsidRPr="00AD4767">
        <w:rPr>
          <w:color w:val="000000"/>
          <w:sz w:val="24"/>
          <w:szCs w:val="24"/>
        </w:rPr>
        <w:t xml:space="preserve">4.25. На территориях предприятий, учреждений, школ, больниц и т.д. и прилегающих к ним территориях - на администрации предприятий и организаций. </w:t>
      </w:r>
    </w:p>
    <w:p w:rsidR="00AD4767" w:rsidRPr="00AD4767" w:rsidRDefault="00AD4767" w:rsidP="00AD4767">
      <w:pPr>
        <w:ind w:firstLine="567"/>
        <w:jc w:val="both"/>
        <w:rPr>
          <w:color w:val="000000"/>
          <w:sz w:val="24"/>
          <w:szCs w:val="24"/>
        </w:rPr>
      </w:pPr>
      <w:r w:rsidRPr="00AD4767">
        <w:rPr>
          <w:color w:val="000000"/>
          <w:sz w:val="24"/>
          <w:szCs w:val="24"/>
        </w:rPr>
        <w:t xml:space="preserve">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 </w:t>
      </w:r>
    </w:p>
    <w:p w:rsidR="00AD4767" w:rsidRPr="00AD4767" w:rsidRDefault="00AD4767" w:rsidP="00AD4767">
      <w:pPr>
        <w:ind w:firstLine="567"/>
        <w:jc w:val="both"/>
        <w:rPr>
          <w:color w:val="000000"/>
          <w:sz w:val="24"/>
          <w:szCs w:val="24"/>
        </w:rPr>
      </w:pPr>
      <w:r w:rsidRPr="00AD4767">
        <w:rPr>
          <w:color w:val="000000"/>
          <w:sz w:val="24"/>
          <w:szCs w:val="24"/>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AD4767">
        <w:rPr>
          <w:color w:val="000000"/>
          <w:sz w:val="24"/>
          <w:szCs w:val="24"/>
        </w:rPr>
        <w:t>токонесущих</w:t>
      </w:r>
      <w:proofErr w:type="spellEnd"/>
      <w:r w:rsidRPr="00AD4767">
        <w:rPr>
          <w:color w:val="000000"/>
          <w:sz w:val="24"/>
          <w:szCs w:val="24"/>
        </w:rPr>
        <w:t xml:space="preserve"> проводов, фасадов жилых и производственных зданий, а с других территорий - в течение 6 часов с момента обнаружения. </w:t>
      </w:r>
    </w:p>
    <w:p w:rsidR="00AD4767" w:rsidRPr="00AD4767" w:rsidRDefault="00AD4767" w:rsidP="00AD4767">
      <w:pPr>
        <w:ind w:firstLine="567"/>
        <w:jc w:val="both"/>
        <w:rPr>
          <w:color w:val="000000"/>
          <w:sz w:val="24"/>
          <w:szCs w:val="24"/>
        </w:rPr>
      </w:pPr>
      <w:r w:rsidRPr="00AD4767">
        <w:rPr>
          <w:color w:val="000000"/>
          <w:sz w:val="24"/>
          <w:szCs w:val="24"/>
        </w:rPr>
        <w:t xml:space="preserve">4.28. При производстве рубочных или </w:t>
      </w:r>
      <w:proofErr w:type="spellStart"/>
      <w:r w:rsidRPr="00AD4767">
        <w:rPr>
          <w:color w:val="000000"/>
          <w:sz w:val="24"/>
          <w:szCs w:val="24"/>
        </w:rPr>
        <w:t>уходных</w:t>
      </w:r>
      <w:proofErr w:type="spellEnd"/>
      <w:r w:rsidRPr="00AD4767">
        <w:rPr>
          <w:color w:val="000000"/>
          <w:sz w:val="24"/>
          <w:szCs w:val="24"/>
        </w:rPr>
        <w:t xml:space="preserve"> работ производитель работ обязан очистить территорию от остатков обрезков стволов и веток. </w:t>
      </w:r>
    </w:p>
    <w:p w:rsidR="00AD4767" w:rsidRPr="00AD4767" w:rsidRDefault="00AD4767" w:rsidP="00AD4767">
      <w:pPr>
        <w:ind w:firstLine="567"/>
        <w:jc w:val="both"/>
        <w:rPr>
          <w:color w:val="000000"/>
          <w:sz w:val="24"/>
          <w:szCs w:val="24"/>
        </w:rPr>
      </w:pPr>
      <w:r w:rsidRPr="00AD4767">
        <w:rPr>
          <w:color w:val="000000"/>
          <w:sz w:val="24"/>
          <w:szCs w:val="24"/>
        </w:rPr>
        <w:t xml:space="preserve">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w:t>
      </w:r>
      <w:r w:rsidRPr="00AD4767">
        <w:rPr>
          <w:color w:val="000000"/>
          <w:sz w:val="24"/>
          <w:szCs w:val="24"/>
        </w:rPr>
        <w:lastRenderedPageBreak/>
        <w:t xml:space="preserve">периодически при достижении травяным покровом высоты 10... 15 см. Скошенная трава должна быть убрана в течение 3-х суток. </w:t>
      </w:r>
    </w:p>
    <w:p w:rsidR="00AD4767" w:rsidRPr="00AD4767" w:rsidRDefault="00AD4767" w:rsidP="00AD4767">
      <w:pPr>
        <w:ind w:firstLine="567"/>
        <w:jc w:val="both"/>
        <w:rPr>
          <w:color w:val="000000"/>
          <w:sz w:val="24"/>
          <w:szCs w:val="24"/>
        </w:rPr>
      </w:pPr>
      <w:r w:rsidRPr="00AD4767">
        <w:rPr>
          <w:color w:val="000000"/>
          <w:sz w:val="24"/>
          <w:szCs w:val="24"/>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AD4767" w:rsidRPr="00AD4767" w:rsidRDefault="00AD4767" w:rsidP="00AD4767">
      <w:pPr>
        <w:ind w:firstLine="567"/>
        <w:rPr>
          <w:b/>
          <w:color w:val="000000"/>
          <w:sz w:val="24"/>
          <w:szCs w:val="24"/>
          <w:highlight w:val="cyan"/>
        </w:rPr>
      </w:pPr>
      <w:bookmarkStart w:id="9" w:name="7"/>
      <w:bookmarkEnd w:id="7"/>
      <w:bookmarkEnd w:id="9"/>
    </w:p>
    <w:bookmarkEnd w:id="8"/>
    <w:p w:rsidR="00AD4767" w:rsidRPr="00AD4767" w:rsidRDefault="00AD4767" w:rsidP="00AD4767">
      <w:pPr>
        <w:ind w:firstLine="567"/>
        <w:jc w:val="center"/>
        <w:rPr>
          <w:b/>
          <w:color w:val="000000"/>
          <w:sz w:val="24"/>
          <w:szCs w:val="24"/>
        </w:rPr>
      </w:pPr>
      <w:r w:rsidRPr="00AD4767">
        <w:rPr>
          <w:b/>
          <w:color w:val="000000"/>
          <w:sz w:val="24"/>
          <w:szCs w:val="24"/>
        </w:rPr>
        <w:t>5. Порядок размещения и эксплуатации</w:t>
      </w:r>
    </w:p>
    <w:p w:rsidR="00AD4767" w:rsidRPr="00AD4767" w:rsidRDefault="00AD4767" w:rsidP="00AD4767">
      <w:pPr>
        <w:ind w:firstLine="567"/>
        <w:jc w:val="center"/>
        <w:rPr>
          <w:b/>
          <w:color w:val="000000"/>
          <w:sz w:val="24"/>
          <w:szCs w:val="24"/>
        </w:rPr>
      </w:pPr>
      <w:r w:rsidRPr="00AD4767">
        <w:rPr>
          <w:b/>
          <w:color w:val="000000"/>
          <w:sz w:val="24"/>
          <w:szCs w:val="24"/>
        </w:rPr>
        <w:t>рекламно- информационных элементов на территории</w:t>
      </w:r>
    </w:p>
    <w:p w:rsidR="00AD4767" w:rsidRPr="00AD4767" w:rsidRDefault="00AD4767" w:rsidP="00AD4767">
      <w:pPr>
        <w:ind w:firstLine="567"/>
        <w:jc w:val="center"/>
        <w:rPr>
          <w:b/>
          <w:color w:val="000000"/>
          <w:sz w:val="24"/>
          <w:szCs w:val="24"/>
        </w:rPr>
      </w:pPr>
      <w:r w:rsidRPr="00AD4767">
        <w:rPr>
          <w:b/>
          <w:color w:val="000000"/>
          <w:sz w:val="24"/>
          <w:szCs w:val="24"/>
        </w:rPr>
        <w:t>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t xml:space="preserve">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 </w:t>
      </w:r>
    </w:p>
    <w:p w:rsidR="00AD4767" w:rsidRPr="00AD4767" w:rsidRDefault="00AD4767" w:rsidP="00AD4767">
      <w:pPr>
        <w:ind w:firstLine="567"/>
        <w:jc w:val="both"/>
        <w:rPr>
          <w:color w:val="000000"/>
          <w:sz w:val="24"/>
          <w:szCs w:val="24"/>
        </w:rPr>
      </w:pPr>
      <w:r w:rsidRPr="00AD4767">
        <w:rPr>
          <w:color w:val="000000"/>
          <w:sz w:val="24"/>
          <w:szCs w:val="24"/>
        </w:rPr>
        <w:t xml:space="preserve">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 </w:t>
      </w:r>
    </w:p>
    <w:p w:rsidR="00AD4767" w:rsidRPr="00AD4767" w:rsidRDefault="00AD4767" w:rsidP="00AD4767">
      <w:pPr>
        <w:ind w:firstLine="567"/>
        <w:jc w:val="both"/>
        <w:rPr>
          <w:color w:val="000000"/>
          <w:sz w:val="24"/>
          <w:szCs w:val="24"/>
        </w:rPr>
      </w:pPr>
      <w:r w:rsidRPr="00AD4767">
        <w:rPr>
          <w:color w:val="000000"/>
          <w:sz w:val="24"/>
          <w:szCs w:val="24"/>
        </w:rPr>
        <w:t xml:space="preserve">5.3. Размещение рекламно-информационных элементов на территории Недвиговского сельского поселения осуществляется только на основании разрешения, выдаваемого соответствующим отделом Администрации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5.4. Установка всякого рода вывесок осуществляется только после согласования эскизов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AD4767" w:rsidRPr="00AD4767" w:rsidRDefault="00AD4767" w:rsidP="00AD4767">
      <w:pPr>
        <w:ind w:firstLine="567"/>
        <w:jc w:val="both"/>
        <w:rPr>
          <w:color w:val="000000"/>
          <w:sz w:val="24"/>
          <w:szCs w:val="24"/>
        </w:rPr>
      </w:pPr>
      <w:r w:rsidRPr="00AD4767">
        <w:rPr>
          <w:color w:val="000000"/>
          <w:sz w:val="24"/>
          <w:szCs w:val="24"/>
        </w:rPr>
        <w:t xml:space="preserve">5.6. Размещение газет, афиш, плакатов (театральных, гастрольных), листовок, объявлений производится только в отведенных для этих целей местах. </w:t>
      </w:r>
    </w:p>
    <w:p w:rsidR="00AD4767" w:rsidRPr="00AD4767" w:rsidRDefault="00AD4767" w:rsidP="00AD4767">
      <w:pPr>
        <w:ind w:firstLine="567"/>
        <w:jc w:val="both"/>
        <w:rPr>
          <w:color w:val="000000"/>
          <w:sz w:val="24"/>
          <w:szCs w:val="24"/>
        </w:rPr>
      </w:pPr>
      <w:r w:rsidRPr="00AD4767">
        <w:rPr>
          <w:color w:val="000000"/>
          <w:sz w:val="24"/>
          <w:szCs w:val="24"/>
        </w:rPr>
        <w:t xml:space="preserve">5.7. Очистку от объявлений опор уличного освещения, цоколя зданий, заборов и других сооружений осуществляют организации, эксплуатирующие данные объекты. </w:t>
      </w:r>
    </w:p>
    <w:p w:rsidR="00AD4767" w:rsidRPr="00AD4767" w:rsidRDefault="00AD4767" w:rsidP="00AD4767">
      <w:pPr>
        <w:ind w:firstLine="567"/>
        <w:jc w:val="both"/>
        <w:rPr>
          <w:color w:val="000000"/>
          <w:sz w:val="24"/>
          <w:szCs w:val="24"/>
        </w:rPr>
      </w:pPr>
      <w:r w:rsidRPr="00AD4767">
        <w:rPr>
          <w:color w:val="000000"/>
          <w:sz w:val="24"/>
          <w:szCs w:val="24"/>
        </w:rPr>
        <w:t xml:space="preserve">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 </w:t>
      </w:r>
    </w:p>
    <w:p w:rsidR="00AD4767" w:rsidRPr="00AD4767" w:rsidRDefault="00AD4767" w:rsidP="00AD4767">
      <w:pPr>
        <w:ind w:firstLine="567"/>
        <w:jc w:val="both"/>
        <w:rPr>
          <w:color w:val="000000"/>
          <w:sz w:val="24"/>
          <w:szCs w:val="24"/>
        </w:rPr>
      </w:pPr>
      <w:r w:rsidRPr="00AD4767">
        <w:rPr>
          <w:color w:val="000000"/>
          <w:sz w:val="24"/>
          <w:szCs w:val="24"/>
        </w:rPr>
        <w:t xml:space="preserve">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AD4767" w:rsidRPr="00AD4767" w:rsidRDefault="00AD4767" w:rsidP="00AD4767">
      <w:pPr>
        <w:ind w:firstLine="567"/>
        <w:jc w:val="both"/>
        <w:rPr>
          <w:color w:val="000000"/>
          <w:sz w:val="24"/>
          <w:szCs w:val="24"/>
        </w:rPr>
      </w:pPr>
      <w:r w:rsidRPr="00AD4767">
        <w:rPr>
          <w:color w:val="000000"/>
          <w:sz w:val="24"/>
          <w:szCs w:val="24"/>
        </w:rPr>
        <w:t xml:space="preserve">5.10.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проводившими данное мероприятие. </w:t>
      </w:r>
    </w:p>
    <w:p w:rsidR="00AD4767" w:rsidRPr="00AD4767" w:rsidRDefault="00AD4767" w:rsidP="00AD4767">
      <w:pPr>
        <w:ind w:firstLine="567"/>
        <w:jc w:val="both"/>
        <w:rPr>
          <w:color w:val="000000"/>
          <w:sz w:val="24"/>
          <w:szCs w:val="24"/>
        </w:rPr>
      </w:pPr>
      <w:r w:rsidRPr="00AD4767">
        <w:rPr>
          <w:color w:val="000000"/>
          <w:sz w:val="24"/>
          <w:szCs w:val="24"/>
        </w:rPr>
        <w:t xml:space="preserve">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 </w:t>
      </w:r>
    </w:p>
    <w:p w:rsidR="00AD4767" w:rsidRPr="00AD4767" w:rsidRDefault="00AD4767" w:rsidP="00AD4767">
      <w:pPr>
        <w:ind w:firstLine="567"/>
        <w:jc w:val="both"/>
        <w:rPr>
          <w:color w:val="000000"/>
          <w:sz w:val="24"/>
          <w:szCs w:val="24"/>
        </w:rPr>
      </w:pPr>
      <w:r w:rsidRPr="00AD4767">
        <w:rPr>
          <w:color w:val="000000"/>
          <w:sz w:val="24"/>
          <w:szCs w:val="24"/>
        </w:rPr>
        <w:t xml:space="preserve">5.12. Навигацию на территории Недвиговского сельского поселения следует размещать в удобных местах, не вызывая визуальный шум и не перекрывая архитектурные элементы зданий.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6. Строительство, установка и содержание</w:t>
      </w:r>
    </w:p>
    <w:p w:rsidR="00AD4767" w:rsidRPr="00AD4767" w:rsidRDefault="00AD4767" w:rsidP="00AD4767">
      <w:pPr>
        <w:ind w:firstLine="567"/>
        <w:jc w:val="center"/>
        <w:rPr>
          <w:b/>
          <w:color w:val="000000"/>
          <w:sz w:val="24"/>
          <w:szCs w:val="24"/>
        </w:rPr>
      </w:pPr>
      <w:r w:rsidRPr="00AD4767">
        <w:rPr>
          <w:b/>
          <w:color w:val="000000"/>
          <w:sz w:val="24"/>
          <w:szCs w:val="24"/>
        </w:rPr>
        <w:t>малых архитектурных форм, элементов благоустройства,</w:t>
      </w:r>
    </w:p>
    <w:p w:rsidR="00AD4767" w:rsidRPr="00AD4767" w:rsidRDefault="00AD4767" w:rsidP="00AD4767">
      <w:pPr>
        <w:ind w:firstLine="567"/>
        <w:jc w:val="center"/>
        <w:rPr>
          <w:b/>
          <w:color w:val="000000"/>
          <w:sz w:val="24"/>
          <w:szCs w:val="24"/>
        </w:rPr>
      </w:pPr>
      <w:r w:rsidRPr="00AD4767">
        <w:rPr>
          <w:b/>
          <w:color w:val="000000"/>
          <w:sz w:val="24"/>
          <w:szCs w:val="24"/>
        </w:rPr>
        <w:t>точек выездной, выносной и мелкорозничной торговли.</w:t>
      </w:r>
    </w:p>
    <w:p w:rsidR="00AD4767" w:rsidRPr="00AD4767" w:rsidRDefault="00AD4767" w:rsidP="00AD4767">
      <w:pPr>
        <w:ind w:firstLine="567"/>
        <w:jc w:val="both"/>
        <w:rPr>
          <w:color w:val="000000"/>
          <w:sz w:val="24"/>
          <w:szCs w:val="24"/>
        </w:rPr>
      </w:pPr>
      <w:r w:rsidRPr="00AD4767">
        <w:rPr>
          <w:color w:val="000000"/>
          <w:sz w:val="24"/>
          <w:szCs w:val="24"/>
        </w:rPr>
        <w:t xml:space="preserve">6.1. Общие требования к содержанию элементов благоустройства. </w:t>
      </w:r>
    </w:p>
    <w:p w:rsidR="00AD4767" w:rsidRPr="00AD4767" w:rsidRDefault="00AD4767" w:rsidP="00AD4767">
      <w:pPr>
        <w:ind w:firstLine="567"/>
        <w:jc w:val="both"/>
        <w:rPr>
          <w:color w:val="000000"/>
          <w:sz w:val="24"/>
          <w:szCs w:val="24"/>
        </w:rPr>
      </w:pPr>
      <w:r w:rsidRPr="00AD4767">
        <w:rPr>
          <w:color w:val="000000"/>
          <w:sz w:val="24"/>
          <w:szCs w:val="24"/>
        </w:rPr>
        <w:t xml:space="preserve">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w:t>
      </w:r>
      <w:r w:rsidRPr="00AD4767">
        <w:rPr>
          <w:color w:val="000000"/>
          <w:sz w:val="24"/>
          <w:szCs w:val="24"/>
        </w:rPr>
        <w:lastRenderedPageBreak/>
        <w:t>ведения, оперативного управления, либо на основании договоров с собственником или лицом, уполномоченным им.</w:t>
      </w:r>
    </w:p>
    <w:p w:rsidR="00AD4767" w:rsidRPr="00AD4767" w:rsidRDefault="00AD4767" w:rsidP="00AD4767">
      <w:pPr>
        <w:ind w:firstLine="567"/>
        <w:jc w:val="both"/>
        <w:rPr>
          <w:color w:val="000000"/>
          <w:sz w:val="24"/>
          <w:szCs w:val="24"/>
        </w:rPr>
      </w:pPr>
      <w:r w:rsidRPr="00AD4767">
        <w:rPr>
          <w:color w:val="000000"/>
          <w:sz w:val="24"/>
          <w:szCs w:val="24"/>
        </w:rPr>
        <w:t xml:space="preserve">6.1.2. Физические и юридические лица организуют содержание элементов благоустройства, расположенных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t xml:space="preserve">6.1.3. Организацию содержания иных элементов благоустройства осуществляет Администрация Недвиговского сельского поселения по договорам со специализированными организациями. </w:t>
      </w:r>
    </w:p>
    <w:p w:rsidR="00AD4767" w:rsidRPr="00AD4767" w:rsidRDefault="00AD4767" w:rsidP="00AD4767">
      <w:pPr>
        <w:ind w:firstLine="567"/>
        <w:jc w:val="both"/>
        <w:rPr>
          <w:color w:val="000000"/>
          <w:sz w:val="24"/>
          <w:szCs w:val="24"/>
        </w:rPr>
      </w:pPr>
      <w:r w:rsidRPr="00AD4767">
        <w:rPr>
          <w:color w:val="000000"/>
          <w:sz w:val="24"/>
          <w:szCs w:val="24"/>
        </w:rPr>
        <w:t xml:space="preserve">6.2.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 </w:t>
      </w:r>
    </w:p>
    <w:p w:rsidR="00AD4767" w:rsidRPr="00AD4767" w:rsidRDefault="00AD4767" w:rsidP="00AD4767">
      <w:pPr>
        <w:ind w:firstLine="567"/>
        <w:jc w:val="both"/>
        <w:rPr>
          <w:color w:val="000000"/>
          <w:sz w:val="24"/>
          <w:szCs w:val="24"/>
        </w:rPr>
      </w:pPr>
      <w:r w:rsidRPr="00AD4767">
        <w:rPr>
          <w:color w:val="000000"/>
          <w:sz w:val="24"/>
          <w:szCs w:val="24"/>
        </w:rPr>
        <w:t xml:space="preserve">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 </w:t>
      </w:r>
    </w:p>
    <w:p w:rsidR="00AD4767" w:rsidRPr="00AD4767" w:rsidRDefault="00AD4767" w:rsidP="00AD4767">
      <w:pPr>
        <w:ind w:firstLine="567"/>
        <w:jc w:val="both"/>
        <w:rPr>
          <w:color w:val="000000"/>
          <w:sz w:val="24"/>
          <w:szCs w:val="24"/>
        </w:rPr>
      </w:pPr>
      <w:r w:rsidRPr="00AD4767">
        <w:rPr>
          <w:color w:val="000000"/>
          <w:sz w:val="24"/>
          <w:szCs w:val="24"/>
        </w:rPr>
        <w:t xml:space="preserve">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
    <w:p w:rsidR="00AD4767" w:rsidRPr="00AD4767" w:rsidRDefault="00AD4767" w:rsidP="00AD4767">
      <w:pPr>
        <w:ind w:firstLine="567"/>
        <w:jc w:val="both"/>
        <w:rPr>
          <w:color w:val="000000"/>
          <w:sz w:val="24"/>
          <w:szCs w:val="24"/>
        </w:rPr>
      </w:pPr>
      <w:r w:rsidRPr="00AD4767">
        <w:rPr>
          <w:color w:val="000000"/>
          <w:sz w:val="24"/>
          <w:szCs w:val="24"/>
        </w:rPr>
        <w:t xml:space="preserve">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t>
      </w:r>
    </w:p>
    <w:p w:rsidR="00AD4767" w:rsidRPr="00AD4767" w:rsidRDefault="00AD4767" w:rsidP="00AD4767">
      <w:pPr>
        <w:ind w:firstLine="567"/>
        <w:jc w:val="both"/>
        <w:rPr>
          <w:color w:val="000000"/>
          <w:sz w:val="24"/>
          <w:szCs w:val="24"/>
        </w:rPr>
      </w:pPr>
      <w:r w:rsidRPr="00AD4767">
        <w:rPr>
          <w:color w:val="000000"/>
          <w:sz w:val="24"/>
          <w:szCs w:val="24"/>
        </w:rPr>
        <w:t xml:space="preserve">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 </w:t>
      </w:r>
    </w:p>
    <w:p w:rsidR="00AD4767" w:rsidRPr="00AD4767" w:rsidRDefault="00AD4767" w:rsidP="00AD4767">
      <w:pPr>
        <w:ind w:firstLine="567"/>
        <w:jc w:val="both"/>
        <w:rPr>
          <w:color w:val="000000"/>
          <w:sz w:val="24"/>
          <w:szCs w:val="24"/>
        </w:rPr>
      </w:pPr>
      <w:r w:rsidRPr="00AD4767">
        <w:rPr>
          <w:color w:val="000000"/>
          <w:sz w:val="24"/>
          <w:szCs w:val="24"/>
        </w:rPr>
        <w:t xml:space="preserve">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 </w:t>
      </w:r>
    </w:p>
    <w:p w:rsidR="00AD4767" w:rsidRPr="00AD4767" w:rsidRDefault="00AD4767" w:rsidP="00AD4767">
      <w:pPr>
        <w:ind w:firstLine="567"/>
        <w:jc w:val="both"/>
        <w:rPr>
          <w:color w:val="000000"/>
          <w:sz w:val="24"/>
          <w:szCs w:val="24"/>
        </w:rPr>
      </w:pPr>
      <w:r w:rsidRPr="00AD4767">
        <w:rPr>
          <w:color w:val="000000"/>
          <w:sz w:val="24"/>
          <w:szCs w:val="24"/>
        </w:rPr>
        <w:t xml:space="preserve">6.8. Строительство, установка и содержание малых архитектурных форм. </w:t>
      </w:r>
    </w:p>
    <w:p w:rsidR="00AD4767" w:rsidRPr="00AD4767" w:rsidRDefault="00AD4767" w:rsidP="00AD4767">
      <w:pPr>
        <w:ind w:firstLine="567"/>
        <w:jc w:val="both"/>
        <w:rPr>
          <w:color w:val="000000"/>
          <w:sz w:val="24"/>
          <w:szCs w:val="24"/>
        </w:rPr>
      </w:pPr>
      <w:r w:rsidRPr="00AD4767">
        <w:rPr>
          <w:color w:val="000000"/>
          <w:sz w:val="24"/>
          <w:szCs w:val="24"/>
        </w:rPr>
        <w:t xml:space="preserve">6.8.1. Физические или юридические лица обязаны содержать малые архитектурные формы, производить их ремонт и окраску, согласовывая колеры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 </w:t>
      </w:r>
    </w:p>
    <w:p w:rsidR="00AD4767" w:rsidRPr="00AD4767" w:rsidRDefault="00AD4767" w:rsidP="00AD4767">
      <w:pPr>
        <w:ind w:firstLine="567"/>
        <w:jc w:val="both"/>
        <w:rPr>
          <w:color w:val="000000"/>
          <w:sz w:val="24"/>
          <w:szCs w:val="24"/>
        </w:rPr>
      </w:pPr>
      <w:r w:rsidRPr="00AD4767">
        <w:rPr>
          <w:color w:val="000000"/>
          <w:sz w:val="24"/>
          <w:szCs w:val="24"/>
        </w:rPr>
        <w:t xml:space="preserve">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 </w:t>
      </w:r>
    </w:p>
    <w:p w:rsidR="00AD4767" w:rsidRPr="00AD4767" w:rsidRDefault="00AD4767" w:rsidP="00AD4767">
      <w:pPr>
        <w:ind w:firstLine="567"/>
        <w:jc w:val="both"/>
        <w:rPr>
          <w:color w:val="000000"/>
          <w:sz w:val="24"/>
          <w:szCs w:val="24"/>
        </w:rPr>
      </w:pPr>
      <w:r w:rsidRPr="00AD4767">
        <w:rPr>
          <w:color w:val="000000"/>
          <w:sz w:val="24"/>
          <w:szCs w:val="24"/>
        </w:rPr>
        <w:t xml:space="preserve">6.9. Ремонт и содержание зданий и сооружений.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6.9.1. Эксплуатация зданий и сооружений, их ремонт производятся в соответствии с установленными правилами и нормами технической эксплуатации. </w:t>
      </w:r>
    </w:p>
    <w:p w:rsidR="00AD4767" w:rsidRPr="00AD4767" w:rsidRDefault="00AD4767" w:rsidP="00AD4767">
      <w:pPr>
        <w:ind w:firstLine="567"/>
        <w:jc w:val="both"/>
        <w:rPr>
          <w:color w:val="000000"/>
          <w:sz w:val="24"/>
          <w:szCs w:val="24"/>
        </w:rPr>
      </w:pPr>
      <w:r w:rsidRPr="00AD4767">
        <w:rPr>
          <w:color w:val="000000"/>
          <w:sz w:val="24"/>
          <w:szCs w:val="24"/>
        </w:rPr>
        <w:t xml:space="preserve">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 </w:t>
      </w:r>
    </w:p>
    <w:p w:rsidR="00AD4767" w:rsidRPr="00AD4767" w:rsidRDefault="00AD4767" w:rsidP="00AD4767">
      <w:pPr>
        <w:ind w:firstLine="567"/>
        <w:jc w:val="both"/>
        <w:rPr>
          <w:color w:val="000000"/>
          <w:sz w:val="24"/>
          <w:szCs w:val="24"/>
        </w:rPr>
      </w:pPr>
      <w:r w:rsidRPr="00AD4767">
        <w:rPr>
          <w:color w:val="000000"/>
          <w:sz w:val="24"/>
          <w:szCs w:val="24"/>
        </w:rPr>
        <w:t xml:space="preserve">6.9.3.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6.9.4.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t xml:space="preserve">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6.10. Освещение территории Недвиговского сельского поселения. На территории муниципального образования применяется наружное, архитектурное, праздничное и информационное освещение: </w:t>
      </w:r>
    </w:p>
    <w:p w:rsidR="00AD4767" w:rsidRPr="00AD4767" w:rsidRDefault="00AD4767" w:rsidP="00AD4767">
      <w:pPr>
        <w:ind w:firstLine="567"/>
        <w:jc w:val="both"/>
        <w:rPr>
          <w:color w:val="000000"/>
          <w:sz w:val="24"/>
          <w:szCs w:val="24"/>
        </w:rPr>
      </w:pPr>
      <w:r w:rsidRPr="00AD4767">
        <w:rPr>
          <w:color w:val="000000"/>
          <w:sz w:val="24"/>
          <w:szCs w:val="24"/>
        </w:rPr>
        <w:t xml:space="preserve">6.10.1. Наружное освещение подразделяется на уличное, придомовое и козырьковое. </w:t>
      </w:r>
    </w:p>
    <w:p w:rsidR="00AD4767" w:rsidRPr="00AD4767" w:rsidRDefault="00AD4767" w:rsidP="00AD4767">
      <w:pPr>
        <w:ind w:firstLine="567"/>
        <w:jc w:val="both"/>
        <w:rPr>
          <w:color w:val="000000"/>
          <w:sz w:val="24"/>
          <w:szCs w:val="24"/>
        </w:rPr>
      </w:pPr>
      <w:r w:rsidRPr="00AD4767">
        <w:rPr>
          <w:color w:val="000000"/>
          <w:sz w:val="24"/>
          <w:szCs w:val="24"/>
        </w:rPr>
        <w:t xml:space="preserve">6.10.2.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 </w:t>
      </w:r>
    </w:p>
    <w:p w:rsidR="00AD4767" w:rsidRPr="00AD4767" w:rsidRDefault="00AD4767" w:rsidP="00AD4767">
      <w:pPr>
        <w:ind w:firstLine="567"/>
        <w:jc w:val="both"/>
        <w:rPr>
          <w:color w:val="000000"/>
          <w:sz w:val="24"/>
          <w:szCs w:val="24"/>
        </w:rPr>
      </w:pPr>
      <w:r w:rsidRPr="00AD4767">
        <w:rPr>
          <w:color w:val="000000"/>
          <w:sz w:val="24"/>
          <w:szCs w:val="24"/>
        </w:rPr>
        <w:t xml:space="preserve">6.10.3.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 </w:t>
      </w:r>
    </w:p>
    <w:p w:rsidR="00AD4767" w:rsidRPr="00AD4767" w:rsidRDefault="00AD4767" w:rsidP="00AD4767">
      <w:pPr>
        <w:ind w:firstLine="567"/>
        <w:jc w:val="both"/>
        <w:rPr>
          <w:color w:val="000000"/>
          <w:sz w:val="24"/>
          <w:szCs w:val="24"/>
        </w:rPr>
      </w:pPr>
      <w:r w:rsidRPr="00AD4767">
        <w:rPr>
          <w:color w:val="000000"/>
          <w:sz w:val="24"/>
          <w:szCs w:val="24"/>
        </w:rPr>
        <w:t xml:space="preserve">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 </w:t>
      </w:r>
    </w:p>
    <w:p w:rsidR="00AD4767" w:rsidRPr="00AD4767" w:rsidRDefault="00AD4767" w:rsidP="00AD4767">
      <w:pPr>
        <w:ind w:firstLine="567"/>
        <w:jc w:val="both"/>
        <w:rPr>
          <w:color w:val="000000"/>
          <w:sz w:val="24"/>
          <w:szCs w:val="24"/>
        </w:rPr>
      </w:pPr>
      <w:r w:rsidRPr="00AD4767">
        <w:rPr>
          <w:color w:val="000000"/>
          <w:sz w:val="24"/>
          <w:szCs w:val="24"/>
        </w:rPr>
        <w:t xml:space="preserve">6.10.5.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 </w:t>
      </w:r>
    </w:p>
    <w:p w:rsidR="00AD4767" w:rsidRPr="00AD4767" w:rsidRDefault="00AD4767" w:rsidP="00AD4767">
      <w:pPr>
        <w:ind w:firstLine="567"/>
        <w:jc w:val="both"/>
        <w:rPr>
          <w:color w:val="000000"/>
          <w:sz w:val="24"/>
          <w:szCs w:val="24"/>
        </w:rPr>
      </w:pPr>
      <w:r w:rsidRPr="00AD4767">
        <w:rPr>
          <w:color w:val="000000"/>
          <w:sz w:val="24"/>
          <w:szCs w:val="24"/>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6.10.7. Для уличных фонарей, других источников наружного освещения следует применять источники света на основе энергосберегающих технологии. </w:t>
      </w:r>
    </w:p>
    <w:p w:rsidR="00AD4767" w:rsidRPr="00AD4767" w:rsidRDefault="00AD4767" w:rsidP="00AD4767">
      <w:pPr>
        <w:ind w:firstLine="567"/>
        <w:jc w:val="both"/>
        <w:rPr>
          <w:color w:val="000000"/>
          <w:sz w:val="24"/>
          <w:szCs w:val="24"/>
        </w:rPr>
      </w:pPr>
      <w:r w:rsidRPr="00AD4767">
        <w:rPr>
          <w:color w:val="000000"/>
          <w:sz w:val="24"/>
          <w:szCs w:val="24"/>
        </w:rPr>
        <w:t xml:space="preserve">6.10.8.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 </w:t>
      </w:r>
    </w:p>
    <w:p w:rsidR="00AD4767" w:rsidRPr="00AD4767" w:rsidRDefault="00AD4767" w:rsidP="00AD4767">
      <w:pPr>
        <w:ind w:firstLine="567"/>
        <w:jc w:val="both"/>
        <w:rPr>
          <w:color w:val="000000"/>
          <w:sz w:val="24"/>
          <w:szCs w:val="24"/>
        </w:rPr>
      </w:pPr>
      <w:r w:rsidRPr="00AD4767">
        <w:rPr>
          <w:color w:val="000000"/>
          <w:sz w:val="24"/>
          <w:szCs w:val="24"/>
        </w:rPr>
        <w:t xml:space="preserve">6.10.9.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 </w:t>
      </w:r>
    </w:p>
    <w:p w:rsidR="00AD4767" w:rsidRPr="00AD4767" w:rsidRDefault="00AD4767" w:rsidP="00AD4767">
      <w:pPr>
        <w:ind w:firstLine="567"/>
        <w:jc w:val="both"/>
        <w:rPr>
          <w:color w:val="000000"/>
          <w:sz w:val="24"/>
          <w:szCs w:val="24"/>
        </w:rPr>
      </w:pPr>
      <w:r w:rsidRPr="00AD4767">
        <w:rPr>
          <w:color w:val="000000"/>
          <w:sz w:val="24"/>
          <w:szCs w:val="24"/>
        </w:rPr>
        <w:t xml:space="preserve">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 </w:t>
      </w:r>
    </w:p>
    <w:p w:rsidR="00AD4767" w:rsidRPr="00AD4767" w:rsidRDefault="00AD4767" w:rsidP="00AD4767">
      <w:pPr>
        <w:ind w:firstLine="567"/>
        <w:jc w:val="both"/>
        <w:rPr>
          <w:color w:val="000000"/>
          <w:sz w:val="24"/>
          <w:szCs w:val="24"/>
        </w:rPr>
      </w:pPr>
      <w:r w:rsidRPr="00AD4767">
        <w:rPr>
          <w:color w:val="000000"/>
          <w:sz w:val="24"/>
          <w:szCs w:val="24"/>
        </w:rPr>
        <w:t xml:space="preserve">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6.10.13.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6.10.14.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 </w:t>
      </w:r>
    </w:p>
    <w:p w:rsidR="00AD4767" w:rsidRPr="00AD4767" w:rsidRDefault="00AD4767" w:rsidP="00AD4767">
      <w:pPr>
        <w:ind w:firstLine="567"/>
        <w:jc w:val="both"/>
        <w:rPr>
          <w:color w:val="000000"/>
          <w:sz w:val="24"/>
          <w:szCs w:val="24"/>
        </w:rPr>
      </w:pPr>
      <w:r w:rsidRPr="00AD4767">
        <w:rPr>
          <w:color w:val="000000"/>
          <w:sz w:val="24"/>
          <w:szCs w:val="24"/>
        </w:rPr>
        <w:t xml:space="preserve">6.10.15.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 </w:t>
      </w:r>
    </w:p>
    <w:p w:rsidR="00AD4767" w:rsidRPr="00AD4767" w:rsidRDefault="00AD4767" w:rsidP="00AD4767">
      <w:pPr>
        <w:ind w:firstLine="567"/>
        <w:jc w:val="both"/>
        <w:rPr>
          <w:color w:val="000000"/>
          <w:sz w:val="24"/>
          <w:szCs w:val="24"/>
        </w:rPr>
      </w:pPr>
      <w:r w:rsidRPr="00AD4767">
        <w:rPr>
          <w:color w:val="000000"/>
          <w:sz w:val="24"/>
          <w:szCs w:val="24"/>
        </w:rPr>
        <w:t xml:space="preserve">6.10.16 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 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 </w:t>
      </w:r>
    </w:p>
    <w:p w:rsidR="00AD4767" w:rsidRPr="00AD4767" w:rsidRDefault="00AD4767" w:rsidP="00AD4767">
      <w:pPr>
        <w:ind w:firstLine="567"/>
        <w:jc w:val="both"/>
        <w:rPr>
          <w:color w:val="000000"/>
          <w:sz w:val="24"/>
          <w:szCs w:val="24"/>
        </w:rPr>
      </w:pPr>
      <w:r w:rsidRPr="00AD4767">
        <w:rPr>
          <w:color w:val="000000"/>
          <w:sz w:val="24"/>
          <w:szCs w:val="24"/>
        </w:rPr>
        <w:t xml:space="preserve">6.10.17.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6.11. Праздничное оформление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6.11.1 К праздничному освещению (праздничной иллюминации) относятся световые гирлянды, сетки, контурные обтяжки, </w:t>
      </w:r>
      <w:proofErr w:type="spellStart"/>
      <w:r w:rsidRPr="00AD4767">
        <w:rPr>
          <w:color w:val="000000"/>
          <w:sz w:val="24"/>
          <w:szCs w:val="24"/>
        </w:rPr>
        <w:t>светографические</w:t>
      </w:r>
      <w:proofErr w:type="spellEnd"/>
      <w:r w:rsidRPr="00AD4767">
        <w:rPr>
          <w:color w:val="000000"/>
          <w:sz w:val="24"/>
          <w:szCs w:val="24"/>
        </w:rPr>
        <w:t xml:space="preserve"> элементы, панно и объемные композиции из ламп накаливания, разрядных, светодиодов, </w:t>
      </w:r>
      <w:proofErr w:type="spellStart"/>
      <w:r w:rsidRPr="00AD4767">
        <w:rPr>
          <w:color w:val="000000"/>
          <w:sz w:val="24"/>
          <w:szCs w:val="24"/>
        </w:rPr>
        <w:t>световодов</w:t>
      </w:r>
      <w:proofErr w:type="spellEnd"/>
      <w:r w:rsidRPr="00AD4767">
        <w:rPr>
          <w:color w:val="000000"/>
          <w:sz w:val="24"/>
          <w:szCs w:val="24"/>
        </w:rPr>
        <w:t xml:space="preserve">, световые проекции, лазерные рисунки и т.п. </w:t>
      </w:r>
    </w:p>
    <w:p w:rsidR="00AD4767" w:rsidRPr="00AD4767" w:rsidRDefault="00AD4767" w:rsidP="00AD4767">
      <w:pPr>
        <w:ind w:firstLine="567"/>
        <w:jc w:val="both"/>
        <w:rPr>
          <w:color w:val="000000"/>
          <w:sz w:val="24"/>
          <w:szCs w:val="24"/>
        </w:rPr>
      </w:pPr>
      <w:r w:rsidRPr="00AD4767">
        <w:rPr>
          <w:color w:val="000000"/>
          <w:sz w:val="24"/>
          <w:szCs w:val="24"/>
        </w:rPr>
        <w:t xml:space="preserve">6.11.2. Праздничное оформление территории Недвиговского сельского поселения выполняется по решению администрации Недвиговского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Недвиговского сельского поселения. Оформление зданий, сооружений осуществляется их владельцами в рамках концепции праздничного оформления территории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6.11.3.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 </w:t>
      </w:r>
    </w:p>
    <w:p w:rsidR="00AD4767" w:rsidRPr="00AD4767" w:rsidRDefault="00AD4767" w:rsidP="00AD4767">
      <w:pPr>
        <w:ind w:firstLine="567"/>
        <w:jc w:val="both"/>
        <w:rPr>
          <w:color w:val="000000"/>
          <w:sz w:val="24"/>
          <w:szCs w:val="24"/>
        </w:rPr>
      </w:pPr>
      <w:r w:rsidRPr="00AD4767">
        <w:rPr>
          <w:color w:val="000000"/>
          <w:sz w:val="24"/>
          <w:szCs w:val="24"/>
        </w:rPr>
        <w:t xml:space="preserve">6.11.4.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AD4767" w:rsidRPr="00AD4767" w:rsidRDefault="00AD4767" w:rsidP="00AD4767">
      <w:pPr>
        <w:ind w:firstLine="567"/>
        <w:jc w:val="both"/>
        <w:rPr>
          <w:color w:val="000000"/>
          <w:sz w:val="24"/>
          <w:szCs w:val="24"/>
        </w:rPr>
      </w:pPr>
      <w:r w:rsidRPr="00AD4767">
        <w:rPr>
          <w:color w:val="000000"/>
          <w:sz w:val="24"/>
          <w:szCs w:val="24"/>
        </w:rPr>
        <w:t xml:space="preserve">6.12. На территории Недвиговского сельского поселения запрещается: -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w:t>
      </w:r>
      <w:r w:rsidRPr="00AD4767">
        <w:rPr>
          <w:color w:val="000000"/>
          <w:sz w:val="24"/>
          <w:szCs w:val="24"/>
        </w:rPr>
        <w:lastRenderedPageBreak/>
        <w:t>автотранспорта, а также движение пешеходов. - выезд автотранспорта со строительных площадок с грязными колесами и кузовами; -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7.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Недвиговского сельского поселения.</w:t>
      </w:r>
    </w:p>
    <w:p w:rsidR="00AD4767" w:rsidRPr="00AD4767" w:rsidRDefault="00AD4767" w:rsidP="00AD4767">
      <w:pPr>
        <w:ind w:firstLine="567"/>
        <w:jc w:val="center"/>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7.1. Эксплуатация зданий и сооружений, их ремонт производятся в соответствии с установленными правилами и нормами технической эксплуатации. </w:t>
      </w:r>
    </w:p>
    <w:p w:rsidR="00AD4767" w:rsidRPr="00AD4767" w:rsidRDefault="00AD4767" w:rsidP="00AD4767">
      <w:pPr>
        <w:ind w:firstLine="567"/>
        <w:jc w:val="both"/>
        <w:rPr>
          <w:color w:val="000000"/>
          <w:sz w:val="24"/>
          <w:szCs w:val="24"/>
        </w:rPr>
      </w:pPr>
      <w:r w:rsidRPr="00AD4767">
        <w:rPr>
          <w:color w:val="000000"/>
          <w:sz w:val="24"/>
          <w:szCs w:val="24"/>
        </w:rPr>
        <w:t xml:space="preserve">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 </w:t>
      </w:r>
    </w:p>
    <w:p w:rsidR="00AD4767" w:rsidRPr="00AD4767" w:rsidRDefault="00AD4767" w:rsidP="00AD4767">
      <w:pPr>
        <w:ind w:firstLine="567"/>
        <w:jc w:val="both"/>
        <w:rPr>
          <w:color w:val="000000"/>
          <w:sz w:val="24"/>
          <w:szCs w:val="24"/>
        </w:rPr>
      </w:pPr>
      <w:r w:rsidRPr="00AD4767">
        <w:rPr>
          <w:color w:val="000000"/>
          <w:sz w:val="24"/>
          <w:szCs w:val="24"/>
        </w:rPr>
        <w:t xml:space="preserve">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 </w:t>
      </w:r>
    </w:p>
    <w:p w:rsidR="00AD4767" w:rsidRPr="00AD4767" w:rsidRDefault="00AD4767" w:rsidP="00AD4767">
      <w:pPr>
        <w:ind w:firstLine="567"/>
        <w:jc w:val="both"/>
        <w:rPr>
          <w:color w:val="000000"/>
          <w:sz w:val="24"/>
          <w:szCs w:val="24"/>
        </w:rPr>
      </w:pPr>
      <w:r w:rsidRPr="00AD4767">
        <w:rPr>
          <w:color w:val="000000"/>
          <w:sz w:val="24"/>
          <w:szCs w:val="24"/>
        </w:rPr>
        <w:t xml:space="preserve">7.4.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7.5.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t xml:space="preserve">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7.7. Все виды внешнего оформления населенных пунктов Недвиговского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 </w:t>
      </w:r>
    </w:p>
    <w:p w:rsidR="00AD4767" w:rsidRPr="00AD4767" w:rsidRDefault="00AD4767" w:rsidP="00AD4767">
      <w:pPr>
        <w:ind w:firstLine="567"/>
        <w:jc w:val="both"/>
        <w:rPr>
          <w:color w:val="000000"/>
          <w:sz w:val="24"/>
          <w:szCs w:val="24"/>
        </w:rPr>
      </w:pPr>
      <w:r w:rsidRPr="00AD4767">
        <w:rPr>
          <w:color w:val="000000"/>
          <w:sz w:val="24"/>
          <w:szCs w:val="24"/>
        </w:rPr>
        <w:t xml:space="preserve">7.9. Все вновь возводимые усадебные, одно- двухквартирные жилые дома должны быть расположены от: - красной линии улиц не менее чем на 5 метров; - красной линии проездов не менее чем на 3 метра; - границы смежного участка не менее чем на 3 метра. </w:t>
      </w:r>
    </w:p>
    <w:p w:rsidR="00AD4767" w:rsidRPr="00AD4767" w:rsidRDefault="00AD4767" w:rsidP="00AD4767">
      <w:pPr>
        <w:ind w:firstLine="567"/>
        <w:jc w:val="both"/>
        <w:rPr>
          <w:color w:val="000000"/>
          <w:sz w:val="24"/>
          <w:szCs w:val="24"/>
        </w:rPr>
      </w:pPr>
      <w:r w:rsidRPr="00AD4767">
        <w:rPr>
          <w:color w:val="000000"/>
          <w:sz w:val="24"/>
          <w:szCs w:val="24"/>
        </w:rPr>
        <w:t xml:space="preserve">7.10. Расстояние от вновь возводимых хозяйственных построек до красных линий улиц и проездов должно быть не менее 5 метров. </w:t>
      </w:r>
    </w:p>
    <w:p w:rsidR="00AD4767" w:rsidRPr="00AD4767" w:rsidRDefault="00AD4767" w:rsidP="00AD4767">
      <w:pPr>
        <w:ind w:firstLine="567"/>
        <w:jc w:val="both"/>
        <w:rPr>
          <w:color w:val="000000"/>
          <w:sz w:val="24"/>
          <w:szCs w:val="24"/>
        </w:rPr>
      </w:pPr>
      <w:r w:rsidRPr="00AD4767">
        <w:rPr>
          <w:color w:val="000000"/>
          <w:sz w:val="24"/>
          <w:szCs w:val="24"/>
        </w:rPr>
        <w:t xml:space="preserve">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 </w:t>
      </w:r>
    </w:p>
    <w:p w:rsidR="00AD4767" w:rsidRPr="00AD4767" w:rsidRDefault="00AD4767" w:rsidP="00AD4767">
      <w:pPr>
        <w:ind w:firstLine="567"/>
        <w:jc w:val="both"/>
        <w:rPr>
          <w:color w:val="000000"/>
          <w:sz w:val="24"/>
          <w:szCs w:val="24"/>
        </w:rPr>
      </w:pPr>
      <w:r w:rsidRPr="00AD4767">
        <w:rPr>
          <w:color w:val="000000"/>
          <w:sz w:val="24"/>
          <w:szCs w:val="24"/>
        </w:rPr>
        <w:t xml:space="preserve">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 </w:t>
      </w:r>
    </w:p>
    <w:p w:rsidR="00AD4767" w:rsidRPr="00AD4767" w:rsidRDefault="00AD4767" w:rsidP="00AD4767">
      <w:pPr>
        <w:ind w:firstLine="567"/>
        <w:jc w:val="both"/>
        <w:rPr>
          <w:color w:val="000000"/>
          <w:sz w:val="24"/>
          <w:szCs w:val="24"/>
        </w:rPr>
      </w:pPr>
      <w:r w:rsidRPr="00AD4767">
        <w:rPr>
          <w:color w:val="000000"/>
          <w:sz w:val="24"/>
          <w:szCs w:val="24"/>
        </w:rPr>
        <w:t xml:space="preserve">7.13. Необходимость и периодичность проведения работ по ремонту и окраске фасадов зданий определяются: - владельцами исходя из существующего состояния фасада; - органами местного самоуправления - с обязательной выдачей соответствующих предписаний.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 </w:t>
      </w:r>
    </w:p>
    <w:p w:rsidR="00AD4767" w:rsidRPr="00AD4767" w:rsidRDefault="00AD4767" w:rsidP="00AD4767">
      <w:pPr>
        <w:ind w:firstLine="567"/>
        <w:jc w:val="both"/>
        <w:rPr>
          <w:color w:val="000000"/>
          <w:sz w:val="24"/>
          <w:szCs w:val="24"/>
        </w:rPr>
      </w:pPr>
      <w:r w:rsidRPr="00AD4767">
        <w:rPr>
          <w:color w:val="000000"/>
          <w:sz w:val="24"/>
          <w:szCs w:val="24"/>
        </w:rPr>
        <w:t xml:space="preserve">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7.17. После окончания работ на фасадах зданий обязательна очистка, мойка прилегающих строений и территорий (пешеходных дорожек, улиц, газонов и т.д.). </w:t>
      </w:r>
    </w:p>
    <w:p w:rsidR="00AD4767" w:rsidRPr="00AD4767" w:rsidRDefault="00AD4767" w:rsidP="00AD4767">
      <w:pPr>
        <w:ind w:firstLine="567"/>
        <w:jc w:val="both"/>
        <w:rPr>
          <w:color w:val="000000"/>
          <w:sz w:val="24"/>
          <w:szCs w:val="24"/>
        </w:rPr>
      </w:pPr>
      <w:r w:rsidRPr="00AD4767">
        <w:rPr>
          <w:color w:val="000000"/>
          <w:sz w:val="24"/>
          <w:szCs w:val="24"/>
        </w:rPr>
        <w:t xml:space="preserve">7.18. Строительный мусор, образуемый при ремонте зданий, должен собираться и ежедневно вывозится в места санкционированного складирования. </w:t>
      </w:r>
    </w:p>
    <w:p w:rsidR="00AD4767" w:rsidRPr="00AD4767" w:rsidRDefault="00AD4767" w:rsidP="00AD4767">
      <w:pPr>
        <w:ind w:firstLine="567"/>
        <w:jc w:val="both"/>
        <w:rPr>
          <w:color w:val="000000"/>
          <w:sz w:val="24"/>
          <w:szCs w:val="24"/>
        </w:rPr>
      </w:pPr>
      <w:r w:rsidRPr="00AD4767">
        <w:rPr>
          <w:color w:val="000000"/>
          <w:sz w:val="24"/>
          <w:szCs w:val="24"/>
        </w:rPr>
        <w:t xml:space="preserve">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 </w:t>
      </w:r>
    </w:p>
    <w:p w:rsidR="00AD4767" w:rsidRPr="00AD4767" w:rsidRDefault="00AD4767" w:rsidP="00AD4767">
      <w:pPr>
        <w:ind w:firstLine="567"/>
        <w:jc w:val="both"/>
        <w:rPr>
          <w:color w:val="000000"/>
          <w:sz w:val="24"/>
          <w:szCs w:val="24"/>
        </w:rPr>
      </w:pPr>
      <w:r w:rsidRPr="00AD4767">
        <w:rPr>
          <w:color w:val="000000"/>
          <w:sz w:val="24"/>
          <w:szCs w:val="24"/>
        </w:rPr>
        <w:t xml:space="preserve">7.20. У входа в подъезд устанавливаются указатели номеров квартир, сгруппированные поэтажно, на каждой двери квартиры должен быть номер. </w:t>
      </w:r>
    </w:p>
    <w:p w:rsidR="00AD4767" w:rsidRPr="00AD4767" w:rsidRDefault="00AD4767" w:rsidP="00AD4767">
      <w:pPr>
        <w:ind w:firstLine="567"/>
        <w:jc w:val="both"/>
        <w:rPr>
          <w:color w:val="000000"/>
          <w:sz w:val="24"/>
          <w:szCs w:val="24"/>
        </w:rPr>
      </w:pPr>
      <w:r w:rsidRPr="00AD4767">
        <w:rPr>
          <w:color w:val="000000"/>
          <w:sz w:val="24"/>
          <w:szCs w:val="24"/>
        </w:rPr>
        <w:t xml:space="preserve">7.21. За установку и содержание на фасадах зданий вывесок, реклам, аншлагов, номерных знаков несут ответственность владельцы зданий. </w:t>
      </w:r>
    </w:p>
    <w:p w:rsidR="00AD4767" w:rsidRPr="00AD4767" w:rsidRDefault="00AD4767" w:rsidP="00AD4767">
      <w:pPr>
        <w:ind w:firstLine="567"/>
        <w:jc w:val="both"/>
        <w:rPr>
          <w:color w:val="000000"/>
          <w:sz w:val="24"/>
          <w:szCs w:val="24"/>
        </w:rPr>
      </w:pPr>
      <w:r w:rsidRPr="00AD4767">
        <w:rPr>
          <w:color w:val="000000"/>
          <w:sz w:val="24"/>
          <w:szCs w:val="24"/>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8. Содержание и эксплуатация дорог</w:t>
      </w:r>
    </w:p>
    <w:p w:rsidR="00AD4767" w:rsidRPr="00AD4767" w:rsidRDefault="00AD4767" w:rsidP="00AD4767">
      <w:pPr>
        <w:ind w:firstLine="567"/>
        <w:jc w:val="both"/>
        <w:rPr>
          <w:color w:val="000000"/>
          <w:sz w:val="24"/>
          <w:szCs w:val="24"/>
        </w:rPr>
      </w:pPr>
      <w:r w:rsidRPr="00AD4767">
        <w:rPr>
          <w:color w:val="000000"/>
          <w:sz w:val="24"/>
          <w:szCs w:val="24"/>
        </w:rPr>
        <w:t xml:space="preserve">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 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 </w:t>
      </w:r>
    </w:p>
    <w:p w:rsidR="00AD4767" w:rsidRPr="00AD4767" w:rsidRDefault="00AD4767" w:rsidP="00AD4767">
      <w:pPr>
        <w:ind w:firstLine="567"/>
        <w:jc w:val="both"/>
        <w:rPr>
          <w:color w:val="000000"/>
          <w:sz w:val="24"/>
          <w:szCs w:val="24"/>
        </w:rPr>
      </w:pPr>
      <w:r w:rsidRPr="00AD4767">
        <w:rPr>
          <w:color w:val="000000"/>
          <w:sz w:val="24"/>
          <w:szCs w:val="24"/>
        </w:rPr>
        <w:t xml:space="preserve">8.2. С целью сохранения дорожных покрытий на территории Недвиговского сельского поселения запрещается: - транспортировка груза волоком; - сбрасывание при погрузочно-разгрузочных работах на улицах рельсов, бревен, железных балок, труб, кирпича, других тяжелых предметов и складирование их; - перегон по улицам населенных пунктов, имеющим твердое покрытие, машин на гусеничном ходу; - движение и стоянка большегрузного транспорта на внутриквартальных пешеходных дорожках, тротуарах. </w:t>
      </w:r>
    </w:p>
    <w:p w:rsidR="00AD4767" w:rsidRPr="00AD4767" w:rsidRDefault="00AD4767" w:rsidP="00AD4767">
      <w:pPr>
        <w:ind w:firstLine="567"/>
        <w:jc w:val="both"/>
        <w:rPr>
          <w:color w:val="000000"/>
          <w:sz w:val="24"/>
          <w:szCs w:val="24"/>
        </w:rPr>
      </w:pPr>
      <w:r w:rsidRPr="00AD4767">
        <w:rPr>
          <w:color w:val="000000"/>
          <w:sz w:val="24"/>
          <w:szCs w:val="24"/>
        </w:rPr>
        <w:t xml:space="preserve">8.3. Обочины дорог и разделительные полосы должны быть обкошены и очищены от крупногабаритного и другого мусора. </w:t>
      </w:r>
    </w:p>
    <w:p w:rsidR="00AD4767" w:rsidRPr="00AD4767" w:rsidRDefault="00AD4767" w:rsidP="00AD4767">
      <w:pPr>
        <w:ind w:firstLine="567"/>
        <w:jc w:val="both"/>
        <w:rPr>
          <w:color w:val="000000"/>
          <w:sz w:val="24"/>
          <w:szCs w:val="24"/>
        </w:rPr>
      </w:pPr>
      <w:r w:rsidRPr="00AD4767">
        <w:rPr>
          <w:color w:val="000000"/>
          <w:sz w:val="24"/>
          <w:szCs w:val="24"/>
        </w:rPr>
        <w:t xml:space="preserve">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 </w:t>
      </w:r>
    </w:p>
    <w:p w:rsidR="00AD4767" w:rsidRPr="00AD4767" w:rsidRDefault="00AD4767" w:rsidP="00AD4767">
      <w:pPr>
        <w:ind w:firstLine="567"/>
        <w:jc w:val="both"/>
        <w:rPr>
          <w:color w:val="000000"/>
          <w:sz w:val="24"/>
          <w:szCs w:val="24"/>
        </w:rPr>
      </w:pPr>
      <w:r w:rsidRPr="00AD4767">
        <w:rPr>
          <w:color w:val="000000"/>
          <w:sz w:val="24"/>
          <w:szCs w:val="24"/>
        </w:rPr>
        <w:t xml:space="preserve">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 </w:t>
      </w:r>
    </w:p>
    <w:p w:rsidR="00AD4767" w:rsidRPr="00AD4767" w:rsidRDefault="00AD4767" w:rsidP="00AD4767">
      <w:pPr>
        <w:ind w:firstLine="567"/>
        <w:jc w:val="both"/>
        <w:rPr>
          <w:color w:val="000000"/>
          <w:sz w:val="24"/>
          <w:szCs w:val="24"/>
        </w:rPr>
      </w:pPr>
      <w:r w:rsidRPr="00AD4767">
        <w:rPr>
          <w:color w:val="000000"/>
          <w:sz w:val="24"/>
          <w:szCs w:val="24"/>
        </w:rPr>
        <w:t xml:space="preserve">8.6. Информационные указатели, километровые знаки, </w:t>
      </w:r>
      <w:proofErr w:type="spellStart"/>
      <w:r w:rsidRPr="00AD4767">
        <w:rPr>
          <w:color w:val="000000"/>
          <w:sz w:val="24"/>
          <w:szCs w:val="24"/>
        </w:rPr>
        <w:t>шумозащитные</w:t>
      </w:r>
      <w:proofErr w:type="spellEnd"/>
      <w:r w:rsidRPr="00AD4767">
        <w:rPr>
          <w:color w:val="000000"/>
          <w:sz w:val="24"/>
          <w:szCs w:val="24"/>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lastRenderedPageBreak/>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Недвиговского сельского поселения.</w:t>
      </w:r>
    </w:p>
    <w:p w:rsidR="00AD4767" w:rsidRPr="00AD4767" w:rsidRDefault="00AD4767" w:rsidP="00AD4767">
      <w:pPr>
        <w:ind w:firstLine="567"/>
        <w:jc w:val="both"/>
        <w:rPr>
          <w:b/>
          <w:color w:val="000000"/>
          <w:sz w:val="24"/>
          <w:szCs w:val="24"/>
        </w:rPr>
      </w:pP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в установленном порядке с соответствующими учреждениями и организациями.</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Недвиговского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9.2.1.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9.2.2.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9.2.3.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 Производство работ.</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9.3.2. Строительная организация обязана до начала работ:</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Оградить место производства работ барьерами стандартного типа, либо лентой, окрашенными в бело-красные цвета;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В темное время суток обеспечить ограждение сигнальными лампами красного цвета;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Установить пешеходные мостики для обеспечения нормального движения пешеходов;</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9.3.4. При производстве работ плодородный слой почвы должен быть снят и использован при восстановлении разрытия.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9.3.5.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эксплуатирующих эти </w:t>
      </w:r>
      <w:r w:rsidRPr="00AD4767">
        <w:rPr>
          <w:rFonts w:ascii="Times New Roman CYR" w:hAnsi="Times New Roman CYR" w:cs="Times New Roman CYR"/>
          <w:sz w:val="24"/>
          <w:szCs w:val="24"/>
        </w:rPr>
        <w:lastRenderedPageBreak/>
        <w:t>коммуникации.</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9.3.7. Восстановление нарушенного дорожного покрытия, тротуаров, газонов, зеленых насаждений, элементов благоустройства и прочего должны выполняться под надзором Администрации Недвиговского сельского поселения.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9.3.8. Датой окончания строительства подземных коммуникаций считается дата подписания акта государственной приемочной комиссией. Датой окончания ремонта (в том числе аварийного) подземных коммуникаций считается дата выдачи Администрацией Недвиговского сельского поселения по согласованию в установленных случаях с соответствующим отделом Администрации Мясниковского района справки о выполнении благоустройства и восстановлении дорожного покрытия в месте разрытия.</w:t>
      </w:r>
    </w:p>
    <w:p w:rsidR="00AD4767" w:rsidRPr="00AD4767" w:rsidRDefault="00AD4767" w:rsidP="00AD4767">
      <w:pPr>
        <w:ind w:firstLine="708"/>
        <w:jc w:val="both"/>
        <w:rPr>
          <w:sz w:val="24"/>
          <w:szCs w:val="24"/>
        </w:rPr>
      </w:pPr>
      <w:r w:rsidRPr="00AD4767">
        <w:rPr>
          <w:sz w:val="24"/>
          <w:szCs w:val="24"/>
        </w:rPr>
        <w:t>9.4.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AD4767" w:rsidRPr="00AD4767" w:rsidRDefault="00AD4767" w:rsidP="00AD4767">
      <w:pPr>
        <w:shd w:val="clear" w:color="auto" w:fill="FFFFFF"/>
        <w:tabs>
          <w:tab w:val="left" w:pos="1450"/>
        </w:tabs>
        <w:ind w:firstLine="709"/>
        <w:jc w:val="both"/>
        <w:rPr>
          <w:sz w:val="24"/>
          <w:szCs w:val="24"/>
        </w:rPr>
      </w:pPr>
      <w:r w:rsidRPr="00AD4767">
        <w:rPr>
          <w:sz w:val="24"/>
          <w:szCs w:val="24"/>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данные коммуникации.</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10. Профилактика противоправных и чрезвычайных ситуаций, связанных с домашними (в том числе сельскохозяйственными) животными и птицей, выпас и прогон сельскохозяйственных животных и птицы на территории Недвиговского сельского поселения.</w:t>
      </w:r>
    </w:p>
    <w:p w:rsidR="00AD4767" w:rsidRPr="00AD4767" w:rsidRDefault="00AD4767" w:rsidP="00AD4767">
      <w:pPr>
        <w:ind w:firstLine="567"/>
        <w:jc w:val="center"/>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10.1.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содержанием животных и птицы в приспособленных для этого помещениях</w:t>
      </w:r>
    </w:p>
    <w:p w:rsidR="00AD4767" w:rsidRPr="00AD4767" w:rsidRDefault="00AD4767" w:rsidP="00AD4767">
      <w:pPr>
        <w:ind w:firstLine="567"/>
        <w:jc w:val="both"/>
        <w:rPr>
          <w:color w:val="000000"/>
          <w:sz w:val="24"/>
          <w:szCs w:val="24"/>
        </w:rPr>
      </w:pPr>
      <w:r w:rsidRPr="00AD4767">
        <w:rPr>
          <w:color w:val="000000"/>
          <w:sz w:val="24"/>
          <w:szCs w:val="24"/>
        </w:rPr>
        <w:t>10.2. Прогон сельскохозяйственных животных и птицы.</w:t>
      </w:r>
    </w:p>
    <w:p w:rsidR="00AD4767" w:rsidRPr="00AD4767" w:rsidRDefault="00AD4767" w:rsidP="00AD4767">
      <w:pPr>
        <w:ind w:firstLine="567"/>
        <w:jc w:val="both"/>
        <w:rPr>
          <w:color w:val="000000"/>
          <w:sz w:val="24"/>
          <w:szCs w:val="24"/>
        </w:rPr>
      </w:pPr>
      <w:r w:rsidRPr="00AD4767">
        <w:rPr>
          <w:color w:val="000000"/>
          <w:sz w:val="24"/>
          <w:szCs w:val="24"/>
        </w:rPr>
        <w:t>10.2.1. Прогон животных и птицы производится с установлением публичного сервитута, либо без установления такового.</w:t>
      </w:r>
    </w:p>
    <w:p w:rsidR="00AD4767" w:rsidRPr="00AD4767" w:rsidRDefault="00AD4767" w:rsidP="00AD4767">
      <w:pPr>
        <w:ind w:firstLine="567"/>
        <w:jc w:val="both"/>
        <w:rPr>
          <w:color w:val="000000"/>
          <w:sz w:val="24"/>
          <w:szCs w:val="24"/>
        </w:rPr>
      </w:pPr>
      <w:r w:rsidRPr="00AD4767">
        <w:rPr>
          <w:color w:val="000000"/>
          <w:sz w:val="24"/>
          <w:szCs w:val="24"/>
        </w:rPr>
        <w:t>10.2.2. Владельцы животных и птицы при прогоне животных и птицы к местам выпаса обязаны обеспечить сопровождение животных и птицы, предотвращая повреждение зеленых насаждений, исключая возможность их нахождения вблизи домовладений, на дорогах с твердым покрытием, пешеходных дорожках и мостиках.</w:t>
      </w:r>
    </w:p>
    <w:p w:rsidR="00AD4767" w:rsidRPr="00AD4767" w:rsidRDefault="00AD4767" w:rsidP="00AD4767">
      <w:pPr>
        <w:ind w:firstLine="567"/>
        <w:jc w:val="both"/>
        <w:rPr>
          <w:color w:val="000000"/>
          <w:sz w:val="24"/>
          <w:szCs w:val="24"/>
        </w:rPr>
      </w:pPr>
      <w:r w:rsidRPr="00AD4767">
        <w:rPr>
          <w:color w:val="000000"/>
          <w:sz w:val="24"/>
          <w:szCs w:val="24"/>
        </w:rPr>
        <w:t>10.2.3 Запрещается прогон животных и птицы:</w:t>
      </w:r>
    </w:p>
    <w:p w:rsidR="00AD4767" w:rsidRPr="00AD4767" w:rsidRDefault="00AD4767" w:rsidP="00AD4767">
      <w:pPr>
        <w:ind w:firstLine="567"/>
        <w:jc w:val="both"/>
        <w:rPr>
          <w:color w:val="000000"/>
          <w:sz w:val="24"/>
          <w:szCs w:val="24"/>
        </w:rPr>
      </w:pPr>
      <w:r w:rsidRPr="00AD4767">
        <w:rPr>
          <w:color w:val="000000"/>
          <w:sz w:val="24"/>
          <w:szCs w:val="24"/>
        </w:rPr>
        <w:t>по дорогам с твердым покрытием, пешеходным дорожкам и мостикам, за исключением случае, когда отсутствуют альтернативные пути следования;</w:t>
      </w:r>
    </w:p>
    <w:p w:rsidR="00AD4767" w:rsidRPr="00AD4767" w:rsidRDefault="00AD4767" w:rsidP="00AD4767">
      <w:pPr>
        <w:ind w:firstLine="567"/>
        <w:jc w:val="both"/>
        <w:rPr>
          <w:color w:val="000000"/>
          <w:sz w:val="24"/>
          <w:szCs w:val="24"/>
        </w:rPr>
      </w:pPr>
      <w:r w:rsidRPr="00AD4767">
        <w:rPr>
          <w:color w:val="000000"/>
          <w:sz w:val="24"/>
          <w:szCs w:val="24"/>
        </w:rPr>
        <w:t>через земельные участки, занятые парками скверами, местами массового отдыха, спортивными и детскими площадками, лечебными, образовательными и административными учреждениями;</w:t>
      </w:r>
    </w:p>
    <w:p w:rsidR="00AD4767" w:rsidRPr="00AD4767" w:rsidRDefault="00AD4767" w:rsidP="00AD4767">
      <w:pPr>
        <w:ind w:firstLine="567"/>
        <w:jc w:val="both"/>
        <w:rPr>
          <w:color w:val="000000"/>
          <w:sz w:val="24"/>
          <w:szCs w:val="24"/>
        </w:rPr>
      </w:pPr>
      <w:r w:rsidRPr="00AD4767">
        <w:rPr>
          <w:color w:val="000000"/>
          <w:sz w:val="24"/>
          <w:szCs w:val="24"/>
        </w:rPr>
        <w:t>через места захоронений.</w:t>
      </w:r>
    </w:p>
    <w:p w:rsidR="00AD4767" w:rsidRPr="00AD4767" w:rsidRDefault="00AD4767" w:rsidP="00AD4767">
      <w:pPr>
        <w:ind w:firstLine="567"/>
        <w:jc w:val="both"/>
        <w:rPr>
          <w:color w:val="000000"/>
          <w:sz w:val="24"/>
          <w:szCs w:val="24"/>
        </w:rPr>
      </w:pPr>
      <w:r w:rsidRPr="00AD4767">
        <w:rPr>
          <w:color w:val="000000"/>
          <w:sz w:val="24"/>
          <w:szCs w:val="24"/>
        </w:rPr>
        <w:t>10.2.4.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w:t>
      </w:r>
    </w:p>
    <w:p w:rsidR="00AD4767" w:rsidRPr="00AD4767" w:rsidRDefault="00AD4767" w:rsidP="00AD4767">
      <w:pPr>
        <w:ind w:firstLine="567"/>
        <w:jc w:val="both"/>
        <w:rPr>
          <w:color w:val="000000"/>
          <w:sz w:val="24"/>
          <w:szCs w:val="24"/>
        </w:rPr>
      </w:pPr>
      <w:r w:rsidRPr="00AD4767">
        <w:rPr>
          <w:color w:val="000000"/>
          <w:sz w:val="24"/>
          <w:szCs w:val="24"/>
        </w:rPr>
        <w:t>10.3. Выпас сельскохозяйственных животных и птицы.</w:t>
      </w:r>
    </w:p>
    <w:p w:rsidR="00AD4767" w:rsidRPr="00AD4767" w:rsidRDefault="00AD4767" w:rsidP="00AD4767">
      <w:pPr>
        <w:ind w:firstLine="567"/>
        <w:jc w:val="both"/>
        <w:rPr>
          <w:color w:val="000000"/>
          <w:sz w:val="24"/>
          <w:szCs w:val="24"/>
        </w:rPr>
      </w:pPr>
      <w:r w:rsidRPr="00AD4767">
        <w:rPr>
          <w:color w:val="000000"/>
          <w:sz w:val="24"/>
          <w:szCs w:val="24"/>
        </w:rPr>
        <w:lastRenderedPageBreak/>
        <w:t>10.3.1. Выпас сельскохозяйственных животных и птицы осуществляется:</w:t>
      </w:r>
    </w:p>
    <w:p w:rsidR="00AD4767" w:rsidRPr="00AD4767" w:rsidRDefault="00AD4767" w:rsidP="00AD4767">
      <w:pPr>
        <w:ind w:firstLine="567"/>
        <w:jc w:val="both"/>
        <w:rPr>
          <w:color w:val="000000"/>
          <w:sz w:val="24"/>
          <w:szCs w:val="24"/>
        </w:rPr>
      </w:pPr>
      <w:r w:rsidRPr="00AD4767">
        <w:rPr>
          <w:color w:val="000000"/>
          <w:sz w:val="24"/>
          <w:szCs w:val="24"/>
        </w:rPr>
        <w:t>в зимний период – стойловый способ -  без выгона на пастбище с содержанием животных и птицы в приспособленных для этого помещениях, отвечающих ветеринарным, санитарно-техническим нормам с учетом зоотехнических требований, в количестве, позволяющим соблюдать указанные нормы и требования, утвержденные действующим законодательством;</w:t>
      </w:r>
    </w:p>
    <w:p w:rsidR="00AD4767" w:rsidRPr="00AD4767" w:rsidRDefault="00AD4767" w:rsidP="00AD4767">
      <w:pPr>
        <w:ind w:firstLine="567"/>
        <w:jc w:val="both"/>
        <w:rPr>
          <w:color w:val="000000"/>
          <w:sz w:val="24"/>
          <w:szCs w:val="24"/>
        </w:rPr>
      </w:pPr>
      <w:r w:rsidRPr="00AD4767">
        <w:rPr>
          <w:color w:val="000000"/>
          <w:sz w:val="24"/>
          <w:szCs w:val="24"/>
        </w:rPr>
        <w:t>в весенне-летне-осенний период - пастбищный способ выпаса животных и птицы в светлое время суток.</w:t>
      </w:r>
    </w:p>
    <w:p w:rsidR="00AD4767" w:rsidRPr="00AD4767" w:rsidRDefault="00AD4767" w:rsidP="00AD4767">
      <w:pPr>
        <w:ind w:firstLine="567"/>
        <w:jc w:val="both"/>
        <w:rPr>
          <w:color w:val="000000"/>
          <w:sz w:val="24"/>
          <w:szCs w:val="24"/>
        </w:rPr>
      </w:pPr>
      <w:r w:rsidRPr="00AD4767">
        <w:rPr>
          <w:color w:val="000000"/>
          <w:sz w:val="24"/>
          <w:szCs w:val="24"/>
        </w:rPr>
        <w:t>10.3.2. Выпас скота производится в специально отведенных местах, лично или с наймом для надзора пастухов. Обязанности организации выпаса, наем пастуха лежат на владельцах скота. При организации выпаса скота гражданам необходимо соблюдать правила благоустройства территорий 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t>10.4. По выбору владельца животных выпас сельскохозяйственных животных и птицы осуществляется в следующих местах выпаса:</w:t>
      </w:r>
    </w:p>
    <w:p w:rsidR="00AD4767" w:rsidRPr="00AD4767" w:rsidRDefault="00AD4767" w:rsidP="00AD4767">
      <w:pPr>
        <w:ind w:firstLine="567"/>
        <w:jc w:val="both"/>
        <w:rPr>
          <w:color w:val="000000"/>
          <w:sz w:val="24"/>
          <w:szCs w:val="24"/>
        </w:rPr>
      </w:pPr>
      <w:r w:rsidRPr="00AD4767">
        <w:rPr>
          <w:color w:val="000000"/>
          <w:sz w:val="24"/>
          <w:szCs w:val="24"/>
        </w:rPr>
        <w:t>на неогороженных пастбищах, находящихся в собственности или в пользовании владельцев животных и птицы на основании письменного договора с арендодателями, под постоянным надзором владельцев животных, либо лиц ими уполномоченных, не допуская их перемещение на участки, не предназначенные для этих целей,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AD4767" w:rsidRPr="00AD4767" w:rsidRDefault="00AD4767" w:rsidP="00AD4767">
      <w:pPr>
        <w:ind w:firstLine="567"/>
        <w:jc w:val="both"/>
        <w:rPr>
          <w:color w:val="000000"/>
          <w:sz w:val="24"/>
          <w:szCs w:val="24"/>
        </w:rPr>
      </w:pPr>
      <w:r w:rsidRPr="00AD4767">
        <w:rPr>
          <w:color w:val="000000"/>
          <w:sz w:val="24"/>
          <w:szCs w:val="24"/>
        </w:rPr>
        <w:t>на огороженных пастбищах, находящихся в собственности или в пользовании владельцев животных на основании письменного договора с арендодателями, под надзором владельцев животных и птицы, либо лиц ими уполномоченных,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AD4767" w:rsidRPr="00AD4767" w:rsidRDefault="00AD4767" w:rsidP="00AD4767">
      <w:pPr>
        <w:ind w:firstLine="567"/>
        <w:jc w:val="both"/>
        <w:rPr>
          <w:color w:val="000000"/>
          <w:sz w:val="24"/>
          <w:szCs w:val="24"/>
        </w:rPr>
      </w:pPr>
      <w:r w:rsidRPr="00AD4767">
        <w:rPr>
          <w:color w:val="000000"/>
          <w:sz w:val="24"/>
          <w:szCs w:val="24"/>
        </w:rPr>
        <w:t>на огороженных земельных участках, вид разрешенного использования которых предусматривает разведение животных и птицы, и принадлежащих на праве собственности, владения или пользования владельцу животных, при условии принятия им мер, исключающих случаи бесконтрольного выхода животных и птицы за пределы земельного участка.</w:t>
      </w:r>
    </w:p>
    <w:p w:rsidR="00AD4767" w:rsidRPr="00AD4767" w:rsidRDefault="00AD4767" w:rsidP="00AD4767">
      <w:pPr>
        <w:ind w:firstLine="567"/>
        <w:jc w:val="both"/>
        <w:rPr>
          <w:color w:val="000000"/>
          <w:sz w:val="24"/>
          <w:szCs w:val="24"/>
        </w:rPr>
      </w:pPr>
      <w:r w:rsidRPr="00AD4767">
        <w:rPr>
          <w:color w:val="000000"/>
          <w:sz w:val="24"/>
          <w:szCs w:val="24"/>
        </w:rPr>
        <w:t>10.4.1. Свободное перемещение животных и птицы допускается в пределах:</w:t>
      </w:r>
    </w:p>
    <w:p w:rsidR="00AD4767" w:rsidRPr="00AD4767" w:rsidRDefault="00AD4767" w:rsidP="00AD4767">
      <w:pPr>
        <w:ind w:firstLine="567"/>
        <w:jc w:val="both"/>
        <w:rPr>
          <w:color w:val="000000"/>
          <w:sz w:val="24"/>
          <w:szCs w:val="24"/>
        </w:rPr>
      </w:pPr>
      <w:r w:rsidRPr="00AD4767">
        <w:rPr>
          <w:color w:val="000000"/>
          <w:sz w:val="24"/>
          <w:szCs w:val="24"/>
        </w:rPr>
        <w:t>помещения, в котором они содержатся;</w:t>
      </w:r>
    </w:p>
    <w:p w:rsidR="00AD4767" w:rsidRPr="00AD4767" w:rsidRDefault="00AD4767" w:rsidP="00AD4767">
      <w:pPr>
        <w:ind w:firstLine="567"/>
        <w:jc w:val="both"/>
        <w:rPr>
          <w:color w:val="000000"/>
          <w:sz w:val="24"/>
          <w:szCs w:val="24"/>
        </w:rPr>
      </w:pPr>
      <w:r w:rsidRPr="00AD4767">
        <w:rPr>
          <w:color w:val="000000"/>
          <w:sz w:val="24"/>
          <w:szCs w:val="24"/>
        </w:rPr>
        <w:t>на огороженных земельных участках, конструктивные элементы, ограждения которых должны исключать возможность преодоления его животным и птицей.</w:t>
      </w:r>
    </w:p>
    <w:p w:rsidR="00AD4767" w:rsidRPr="00AD4767" w:rsidRDefault="00AD4767" w:rsidP="00AD4767">
      <w:pPr>
        <w:ind w:firstLine="567"/>
        <w:jc w:val="both"/>
        <w:rPr>
          <w:color w:val="000000"/>
          <w:sz w:val="24"/>
          <w:szCs w:val="24"/>
        </w:rPr>
      </w:pPr>
      <w:r w:rsidRPr="00AD4767">
        <w:rPr>
          <w:color w:val="000000"/>
          <w:sz w:val="24"/>
          <w:szCs w:val="24"/>
        </w:rPr>
        <w:t>10.5. Владельцам животных и птицы запрещено:</w:t>
      </w:r>
    </w:p>
    <w:p w:rsidR="00AD4767" w:rsidRPr="00AD4767" w:rsidRDefault="00AD4767" w:rsidP="00AD4767">
      <w:pPr>
        <w:ind w:firstLine="567"/>
        <w:jc w:val="both"/>
        <w:rPr>
          <w:color w:val="000000"/>
          <w:sz w:val="24"/>
          <w:szCs w:val="24"/>
        </w:rPr>
      </w:pPr>
      <w:r w:rsidRPr="00AD4767">
        <w:rPr>
          <w:color w:val="000000"/>
          <w:sz w:val="24"/>
          <w:szCs w:val="24"/>
        </w:rPr>
        <w:t>осуществлять выпас животных и птицы вне мест, определенных пунктом 10.4.1. настоящих Правил;</w:t>
      </w:r>
    </w:p>
    <w:p w:rsidR="00AD4767" w:rsidRPr="00AD4767" w:rsidRDefault="00AD4767" w:rsidP="00AD4767">
      <w:pPr>
        <w:ind w:firstLine="567"/>
        <w:jc w:val="both"/>
        <w:rPr>
          <w:color w:val="000000"/>
          <w:sz w:val="24"/>
          <w:szCs w:val="24"/>
        </w:rPr>
      </w:pPr>
      <w:r w:rsidRPr="00AD4767">
        <w:rPr>
          <w:color w:val="000000"/>
          <w:sz w:val="24"/>
          <w:szCs w:val="24"/>
        </w:rPr>
        <w:t>содержать животных и птицу, допуская их свободный выпас, на прилегающих к домовладению территориях в черте населенного пункта или на придомовой территории многоквартирных жилых домов на земельном участке, находящемся в общей долевой собственности собственников помещений в многоквартирном доме;</w:t>
      </w:r>
    </w:p>
    <w:p w:rsidR="00AD4767" w:rsidRPr="00AD4767" w:rsidRDefault="00AD4767" w:rsidP="00AD4767">
      <w:pPr>
        <w:ind w:firstLine="567"/>
        <w:jc w:val="both"/>
        <w:rPr>
          <w:color w:val="000000"/>
          <w:sz w:val="24"/>
          <w:szCs w:val="24"/>
        </w:rPr>
      </w:pPr>
      <w:r w:rsidRPr="00AD4767">
        <w:rPr>
          <w:color w:val="000000"/>
          <w:sz w:val="24"/>
          <w:szCs w:val="24"/>
        </w:rPr>
        <w:t>оставлять животных и птицу в режиме безнадзорного выпаса, допуская их свободное перемещение и появление на проезжей части и обочинах автомобильных дорог, в парках, на территории медицинских, образовательных, административных учреждений, спортивных и детских площадках, в местах массового отдыха, на земельных участках, находящихся в правах вторых лиц, а также в местах или в условиях, при которых ими может быть осуществлена потрава сельскохозяйственных посевов, зеленых насаждений, их повреждение и уничтожение, причинён вред здоровью человека и (или) вред чужому имуществу,</w:t>
      </w:r>
    </w:p>
    <w:p w:rsidR="00AD4767" w:rsidRPr="00AD4767" w:rsidRDefault="00AD4767" w:rsidP="00AD4767">
      <w:pPr>
        <w:ind w:firstLine="567"/>
        <w:jc w:val="both"/>
        <w:rPr>
          <w:color w:val="000000"/>
          <w:sz w:val="24"/>
          <w:szCs w:val="24"/>
        </w:rPr>
      </w:pPr>
      <w:r w:rsidRPr="00AD4767">
        <w:rPr>
          <w:color w:val="000000"/>
          <w:sz w:val="24"/>
          <w:szCs w:val="24"/>
        </w:rPr>
        <w:t xml:space="preserve">10.6. В местах массового отдыха и купания людей землепользователем, балансодержателем, арендатором водного объекта обязаны быть установлены читаемые </w:t>
      </w:r>
      <w:r w:rsidRPr="00AD4767">
        <w:rPr>
          <w:color w:val="000000"/>
          <w:sz w:val="24"/>
          <w:szCs w:val="24"/>
        </w:rPr>
        <w:lastRenderedPageBreak/>
        <w:t>информационные знаки «Водопой, прогон, выпас сельскохозяйственных животных и птицы ЗАПРЕЩЕН».</w:t>
      </w:r>
    </w:p>
    <w:p w:rsidR="00AD4767" w:rsidRPr="00AD4767" w:rsidRDefault="00AD4767" w:rsidP="00AD4767">
      <w:pPr>
        <w:ind w:firstLine="567"/>
        <w:jc w:val="both"/>
        <w:rPr>
          <w:color w:val="000000"/>
          <w:sz w:val="24"/>
          <w:szCs w:val="24"/>
        </w:rPr>
      </w:pPr>
      <w:r w:rsidRPr="00AD4767">
        <w:rPr>
          <w:color w:val="000000"/>
          <w:sz w:val="24"/>
          <w:szCs w:val="24"/>
        </w:rPr>
        <w:t>10.7. Обнаруженные в момент повреждения или уничтожения зеленых насаждений животные и птица, выпас и (или) прогон которых осуществляется под надзором их собственника или лица, им уполномоченного, могут быть задержаны в соответствии с гражданским законодательством для выяснения личности владельца животного и составления акта потравы.</w:t>
      </w:r>
    </w:p>
    <w:p w:rsidR="00AD4767" w:rsidRPr="00AD4767" w:rsidRDefault="00AD4767" w:rsidP="00AD4767">
      <w:pPr>
        <w:ind w:firstLine="567"/>
        <w:jc w:val="both"/>
        <w:rPr>
          <w:color w:val="000000"/>
          <w:sz w:val="24"/>
          <w:szCs w:val="24"/>
        </w:rPr>
      </w:pPr>
      <w:r w:rsidRPr="00AD4767">
        <w:rPr>
          <w:color w:val="000000"/>
          <w:sz w:val="24"/>
          <w:szCs w:val="24"/>
        </w:rPr>
        <w:t>10.8. За нарушение требований настоящих Правил, владельцы животных несут административную ответственность в порядке, установленном Областным законом Ростовской области от 25.10.2002 № 273-ЗС «Об административных правонарушениях».</w:t>
      </w:r>
    </w:p>
    <w:p w:rsidR="00AD4767" w:rsidRPr="00AD4767" w:rsidRDefault="00AD4767" w:rsidP="00AD4767">
      <w:pPr>
        <w:ind w:firstLine="567"/>
        <w:jc w:val="both"/>
        <w:rPr>
          <w:color w:val="000000"/>
          <w:sz w:val="24"/>
          <w:szCs w:val="24"/>
        </w:rPr>
      </w:pPr>
      <w:r w:rsidRPr="00AD4767">
        <w:rPr>
          <w:color w:val="000000"/>
          <w:sz w:val="24"/>
          <w:szCs w:val="24"/>
        </w:rPr>
        <w:t>10.9. Подлежат отлову собаки и кошки, независимо от породы и назначения, а также иные, могущие представлять опасность животные, имеющие признаки отсутствия владельца, находящиеся на улицах или в иных общественных местах без сопровождающего лица.</w:t>
      </w:r>
    </w:p>
    <w:p w:rsidR="00AD4767" w:rsidRPr="00AD4767" w:rsidRDefault="00AD4767" w:rsidP="00AD4767">
      <w:pPr>
        <w:ind w:firstLine="567"/>
        <w:jc w:val="both"/>
        <w:rPr>
          <w:color w:val="000000"/>
          <w:sz w:val="24"/>
          <w:szCs w:val="24"/>
        </w:rPr>
      </w:pPr>
      <w:r w:rsidRPr="00AD4767">
        <w:rPr>
          <w:color w:val="000000"/>
          <w:sz w:val="24"/>
          <w:szCs w:val="24"/>
        </w:rPr>
        <w:t>10.10. Отлов животных без владельцев осуществляется специализированными организациями по договорам с Администрацией Недвиговского сельского поселения в пределах средств, предусмотренных в бюджете Недвиговского сельского поселения на эти цели.</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11. Особые условия благоустройства, уборки и содержания территории Недвиговского сельского поселения.</w:t>
      </w:r>
    </w:p>
    <w:p w:rsidR="00AD4767" w:rsidRPr="00AD4767" w:rsidRDefault="00AD4767" w:rsidP="00AD4767">
      <w:pPr>
        <w:ind w:firstLine="567"/>
        <w:jc w:val="center"/>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11.1. На территории Недвиговского сельского поселения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11.1.1. Вывозить и выгружать бытовой, строительный мусор и грунт, промышленные отходы и </w:t>
      </w:r>
      <w:proofErr w:type="spellStart"/>
      <w:r w:rsidRPr="00AD4767">
        <w:rPr>
          <w:color w:val="000000"/>
          <w:sz w:val="24"/>
          <w:szCs w:val="24"/>
        </w:rPr>
        <w:t>хозфекальные</w:t>
      </w:r>
      <w:proofErr w:type="spellEnd"/>
      <w:r w:rsidRPr="00AD4767">
        <w:rPr>
          <w:color w:val="000000"/>
          <w:sz w:val="24"/>
          <w:szCs w:val="24"/>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 </w:t>
      </w:r>
    </w:p>
    <w:p w:rsidR="00AD4767" w:rsidRPr="00AD4767" w:rsidRDefault="00AD4767" w:rsidP="00AD4767">
      <w:pPr>
        <w:ind w:firstLine="567"/>
        <w:jc w:val="both"/>
        <w:rPr>
          <w:color w:val="000000"/>
          <w:sz w:val="24"/>
          <w:szCs w:val="24"/>
        </w:rPr>
      </w:pPr>
      <w:r w:rsidRPr="00AD4767">
        <w:rPr>
          <w:color w:val="000000"/>
          <w:sz w:val="24"/>
          <w:szCs w:val="24"/>
        </w:rPr>
        <w:t xml:space="preserve">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 </w:t>
      </w:r>
    </w:p>
    <w:p w:rsidR="00AD4767" w:rsidRPr="00AD4767" w:rsidRDefault="00AD4767" w:rsidP="00AD4767">
      <w:pPr>
        <w:ind w:firstLine="567"/>
        <w:jc w:val="both"/>
        <w:rPr>
          <w:color w:val="000000"/>
          <w:sz w:val="24"/>
          <w:szCs w:val="24"/>
        </w:rPr>
      </w:pPr>
      <w:r w:rsidRPr="00AD4767">
        <w:rPr>
          <w:color w:val="000000"/>
          <w:sz w:val="24"/>
          <w:szCs w:val="24"/>
        </w:rPr>
        <w:t xml:space="preserve">11.1.3. Сорить на улицах, площадях и в других общественных местах, выставлять тару с мусором и пищевыми отходами на улицы. </w:t>
      </w:r>
    </w:p>
    <w:p w:rsidR="00AD4767" w:rsidRPr="00AD4767" w:rsidRDefault="00AD4767" w:rsidP="00AD4767">
      <w:pPr>
        <w:ind w:firstLine="567"/>
        <w:jc w:val="both"/>
        <w:rPr>
          <w:color w:val="000000"/>
          <w:sz w:val="24"/>
          <w:szCs w:val="24"/>
        </w:rPr>
      </w:pPr>
      <w:r w:rsidRPr="00AD4767">
        <w:rPr>
          <w:color w:val="000000"/>
          <w:sz w:val="24"/>
          <w:szCs w:val="24"/>
        </w:rPr>
        <w:t xml:space="preserve">11.1.4. Предприятиям, организациям и населению сбрасывать в водоемы бытовые (в том числе фекальные), производственные отходы и загрязнять воду и прилегающую к водоему территорию. </w:t>
      </w:r>
    </w:p>
    <w:p w:rsidR="00AD4767" w:rsidRPr="00AD4767" w:rsidRDefault="00AD4767" w:rsidP="00AD4767">
      <w:pPr>
        <w:ind w:firstLine="567"/>
        <w:jc w:val="both"/>
        <w:rPr>
          <w:color w:val="000000"/>
          <w:sz w:val="24"/>
          <w:szCs w:val="24"/>
        </w:rPr>
      </w:pPr>
      <w:r w:rsidRPr="00AD4767">
        <w:rPr>
          <w:color w:val="000000"/>
          <w:sz w:val="24"/>
          <w:szCs w:val="24"/>
        </w:rPr>
        <w:t xml:space="preserve">11.1.5. Сметать мусор на проезжую часть улиц, в </w:t>
      </w:r>
      <w:proofErr w:type="spellStart"/>
      <w:r w:rsidRPr="00AD4767">
        <w:rPr>
          <w:color w:val="000000"/>
          <w:sz w:val="24"/>
          <w:szCs w:val="24"/>
        </w:rPr>
        <w:t>ливнеприемники</w:t>
      </w:r>
      <w:proofErr w:type="spellEnd"/>
      <w:r w:rsidRPr="00AD4767">
        <w:rPr>
          <w:color w:val="000000"/>
          <w:sz w:val="24"/>
          <w:szCs w:val="24"/>
        </w:rPr>
        <w:t xml:space="preserve"> ливневой канализации. </w:t>
      </w:r>
    </w:p>
    <w:p w:rsidR="00AD4767" w:rsidRPr="00AD4767" w:rsidRDefault="00AD4767" w:rsidP="00AD4767">
      <w:pPr>
        <w:ind w:firstLine="567"/>
        <w:jc w:val="both"/>
        <w:rPr>
          <w:color w:val="000000"/>
          <w:sz w:val="24"/>
          <w:szCs w:val="24"/>
        </w:rPr>
      </w:pPr>
      <w:r w:rsidRPr="00AD4767">
        <w:rPr>
          <w:color w:val="000000"/>
          <w:sz w:val="24"/>
          <w:szCs w:val="24"/>
        </w:rPr>
        <w:t xml:space="preserve">11.1.6.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 </w:t>
      </w:r>
    </w:p>
    <w:p w:rsidR="00AD4767" w:rsidRPr="00AD4767" w:rsidRDefault="00AD4767" w:rsidP="00AD4767">
      <w:pPr>
        <w:ind w:firstLine="567"/>
        <w:jc w:val="both"/>
        <w:rPr>
          <w:color w:val="000000"/>
          <w:sz w:val="24"/>
          <w:szCs w:val="24"/>
        </w:rPr>
      </w:pPr>
      <w:r w:rsidRPr="00AD4767">
        <w:rPr>
          <w:color w:val="000000"/>
          <w:sz w:val="24"/>
          <w:szCs w:val="24"/>
        </w:rPr>
        <w:t xml:space="preserve">11.1.7. Устраивать и использовать сливные ямы с нарушением установленных норм. </w:t>
      </w:r>
    </w:p>
    <w:p w:rsidR="00AD4767" w:rsidRPr="00AD4767" w:rsidRDefault="00AD4767" w:rsidP="00AD4767">
      <w:pPr>
        <w:ind w:firstLine="567"/>
        <w:jc w:val="both"/>
        <w:rPr>
          <w:color w:val="000000"/>
          <w:sz w:val="24"/>
          <w:szCs w:val="24"/>
        </w:rPr>
      </w:pPr>
      <w:r w:rsidRPr="00AD4767">
        <w:rPr>
          <w:color w:val="000000"/>
          <w:sz w:val="24"/>
          <w:szCs w:val="24"/>
        </w:rPr>
        <w:t xml:space="preserve">11.1.8.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w:t>
      </w:r>
    </w:p>
    <w:p w:rsidR="00AD4767" w:rsidRPr="00AD4767" w:rsidRDefault="00AD4767" w:rsidP="00AD4767">
      <w:pPr>
        <w:ind w:firstLine="567"/>
        <w:jc w:val="both"/>
        <w:rPr>
          <w:color w:val="000000"/>
          <w:sz w:val="24"/>
          <w:szCs w:val="24"/>
        </w:rPr>
      </w:pPr>
      <w:r w:rsidRPr="00AD4767">
        <w:rPr>
          <w:color w:val="000000"/>
          <w:sz w:val="24"/>
          <w:szCs w:val="24"/>
        </w:rPr>
        <w:t xml:space="preserve">11.1.9.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 </w:t>
      </w:r>
    </w:p>
    <w:p w:rsidR="00AD4767" w:rsidRPr="00AD4767" w:rsidRDefault="00AD4767" w:rsidP="00AD4767">
      <w:pPr>
        <w:ind w:firstLine="567"/>
        <w:jc w:val="both"/>
        <w:rPr>
          <w:color w:val="000000"/>
          <w:sz w:val="24"/>
          <w:szCs w:val="24"/>
        </w:rPr>
      </w:pPr>
      <w:r w:rsidRPr="00AD4767">
        <w:rPr>
          <w:color w:val="000000"/>
          <w:sz w:val="24"/>
          <w:szCs w:val="24"/>
        </w:rPr>
        <w:t xml:space="preserve">11.1.10. Производить посадку овощей всех видов на газонах улиц,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11.1.11. Складировать около торговых точек тару, запасы товаров, производить организацию торговли без специального оборудования. </w:t>
      </w:r>
    </w:p>
    <w:p w:rsidR="00AD4767" w:rsidRPr="00AD4767" w:rsidRDefault="00AD4767" w:rsidP="00AD4767">
      <w:pPr>
        <w:ind w:firstLine="567"/>
        <w:jc w:val="both"/>
        <w:rPr>
          <w:color w:val="000000"/>
          <w:sz w:val="24"/>
          <w:szCs w:val="24"/>
        </w:rPr>
      </w:pPr>
      <w:r w:rsidRPr="00AD4767">
        <w:rPr>
          <w:color w:val="000000"/>
          <w:sz w:val="24"/>
          <w:szCs w:val="24"/>
        </w:rPr>
        <w:t xml:space="preserve">11.1.12. Ограждать строительные площадки с уменьшением пешеходных дорожек (тротуаров). </w:t>
      </w:r>
    </w:p>
    <w:p w:rsidR="00AD4767" w:rsidRPr="00AD4767" w:rsidRDefault="00AD4767" w:rsidP="00AD4767">
      <w:pPr>
        <w:ind w:firstLine="567"/>
        <w:jc w:val="both"/>
        <w:rPr>
          <w:color w:val="000000"/>
          <w:sz w:val="24"/>
          <w:szCs w:val="24"/>
        </w:rPr>
      </w:pPr>
      <w:r w:rsidRPr="00AD4767">
        <w:rPr>
          <w:color w:val="000000"/>
          <w:sz w:val="24"/>
          <w:szCs w:val="24"/>
        </w:rPr>
        <w:t xml:space="preserve">11.1.13.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11.1.14. Повреждать или вырубать зеленые насаждения, в том числе деревья хвойных пород. </w:t>
      </w:r>
    </w:p>
    <w:p w:rsidR="00AD4767" w:rsidRPr="00AD4767" w:rsidRDefault="00AD4767" w:rsidP="00AD4767">
      <w:pPr>
        <w:ind w:firstLine="567"/>
        <w:jc w:val="both"/>
        <w:rPr>
          <w:color w:val="000000"/>
          <w:sz w:val="24"/>
          <w:szCs w:val="24"/>
        </w:rPr>
      </w:pPr>
      <w:r w:rsidRPr="00AD4767">
        <w:rPr>
          <w:color w:val="000000"/>
          <w:sz w:val="24"/>
          <w:szCs w:val="24"/>
        </w:rPr>
        <w:t xml:space="preserve">11.1.15.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11.1.16.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11.1.17. Выливать помои на территории двора и на улицы, в водостоки ливневой канализации и прочие, не предназначенные для этих целей места. </w:t>
      </w:r>
    </w:p>
    <w:p w:rsidR="00AD4767" w:rsidRPr="00AD4767" w:rsidRDefault="00AD4767" w:rsidP="00AD4767">
      <w:pPr>
        <w:ind w:firstLine="567"/>
        <w:jc w:val="both"/>
        <w:rPr>
          <w:color w:val="000000"/>
          <w:sz w:val="24"/>
          <w:szCs w:val="24"/>
        </w:rPr>
      </w:pPr>
      <w:r w:rsidRPr="00AD4767">
        <w:rPr>
          <w:color w:val="000000"/>
          <w:sz w:val="24"/>
          <w:szCs w:val="24"/>
        </w:rPr>
        <w:t xml:space="preserve">11.2. С целью обеспечения надлежащего санитарного состояния в населенных пунктах поселения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11.2.1. Купать собак и других животных в водоемах, в местах массового купания, выгуливать животных в парках, скверах, бульварах, на детских площадках и стадионах. </w:t>
      </w:r>
    </w:p>
    <w:p w:rsidR="00AD4767" w:rsidRPr="00AD4767" w:rsidRDefault="00AD4767" w:rsidP="00AD4767">
      <w:pPr>
        <w:ind w:firstLine="567"/>
        <w:jc w:val="both"/>
        <w:rPr>
          <w:color w:val="000000"/>
          <w:sz w:val="24"/>
          <w:szCs w:val="24"/>
        </w:rPr>
      </w:pPr>
      <w:r w:rsidRPr="00AD4767">
        <w:rPr>
          <w:color w:val="000000"/>
          <w:sz w:val="24"/>
          <w:szCs w:val="24"/>
        </w:rPr>
        <w:t xml:space="preserve">11.2.2. Мыть автомашины и другие транспортные средства у открытых водоемов, стирать белье у водозаборных колонок и в поверхностных водных объектах. </w:t>
      </w:r>
    </w:p>
    <w:p w:rsidR="00AD4767" w:rsidRPr="00AD4767" w:rsidRDefault="00AD4767" w:rsidP="00AD4767">
      <w:pPr>
        <w:ind w:firstLine="567"/>
        <w:jc w:val="both"/>
        <w:rPr>
          <w:color w:val="000000"/>
          <w:sz w:val="24"/>
          <w:szCs w:val="24"/>
        </w:rPr>
      </w:pPr>
      <w:r w:rsidRPr="00AD4767">
        <w:rPr>
          <w:color w:val="000000"/>
          <w:sz w:val="24"/>
          <w:szCs w:val="24"/>
        </w:rPr>
        <w:t xml:space="preserve">11.2.3. Юридическим и физическим лицам производить торговлю фруктами, овощами и другими продуктами в местах, не отведенных для этой цели, либо с нарушением закона. </w:t>
      </w:r>
    </w:p>
    <w:p w:rsidR="00AD4767" w:rsidRPr="00AD4767" w:rsidRDefault="00AD4767" w:rsidP="00AD4767">
      <w:pPr>
        <w:ind w:firstLine="567"/>
        <w:jc w:val="both"/>
        <w:rPr>
          <w:color w:val="000000"/>
          <w:sz w:val="24"/>
          <w:szCs w:val="24"/>
        </w:rPr>
      </w:pPr>
      <w:r w:rsidRPr="00AD4767">
        <w:rPr>
          <w:color w:val="000000"/>
          <w:sz w:val="24"/>
          <w:szCs w:val="24"/>
        </w:rPr>
        <w:t xml:space="preserve">11.2.4. 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 </w:t>
      </w:r>
    </w:p>
    <w:p w:rsidR="00AD4767" w:rsidRPr="00AD4767" w:rsidRDefault="00AD4767" w:rsidP="00AD4767">
      <w:pPr>
        <w:ind w:firstLine="567"/>
        <w:jc w:val="both"/>
        <w:rPr>
          <w:color w:val="000000"/>
          <w:sz w:val="24"/>
          <w:szCs w:val="24"/>
        </w:rPr>
      </w:pPr>
      <w:r w:rsidRPr="00AD4767">
        <w:rPr>
          <w:color w:val="000000"/>
          <w:sz w:val="24"/>
          <w:szCs w:val="24"/>
        </w:rPr>
        <w:t xml:space="preserve">11.2.5.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 </w:t>
      </w:r>
    </w:p>
    <w:p w:rsidR="00AD4767" w:rsidRPr="00AD4767" w:rsidRDefault="00AD4767" w:rsidP="00AD4767">
      <w:pPr>
        <w:ind w:firstLine="567"/>
        <w:jc w:val="both"/>
        <w:rPr>
          <w:color w:val="000000"/>
          <w:sz w:val="24"/>
          <w:szCs w:val="24"/>
        </w:rPr>
      </w:pPr>
      <w:r w:rsidRPr="00AD4767">
        <w:rPr>
          <w:color w:val="000000"/>
          <w:sz w:val="24"/>
          <w:szCs w:val="24"/>
        </w:rPr>
        <w:t xml:space="preserve">11.3 На территории Недвиговского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11.3.1 Улицы и дороги Недвиговского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Федерации, нормами государственных стандартов равно как иными нормативно-правовыми актами, имеющим силу на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11.3.2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 </w:t>
      </w:r>
    </w:p>
    <w:p w:rsidR="00AD4767" w:rsidRPr="00AD4767" w:rsidRDefault="00AD4767" w:rsidP="00AD4767">
      <w:pPr>
        <w:ind w:firstLine="567"/>
        <w:jc w:val="both"/>
        <w:rPr>
          <w:color w:val="000000"/>
          <w:sz w:val="24"/>
          <w:szCs w:val="24"/>
        </w:rPr>
      </w:pPr>
      <w:r w:rsidRPr="00AD4767">
        <w:rPr>
          <w:color w:val="000000"/>
          <w:sz w:val="24"/>
          <w:szCs w:val="24"/>
        </w:rPr>
        <w:t>11.3.3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Недвиговского сельского поселения не допускается.</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12. Содержание мест захоронения в части благоустройства территорий кладбищ на территории 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12.1. Объекты, в отношении которых осуществляются мероприятия по содержанию и благоустройству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12.1.1. Администрация Недвиговского сельского поселения обеспечивает: - содержание и благоустройство территорий муниципальных кладбищ; - содержание и уборку объектов благоустройства, расположенных на территории муниципальных кладбищ; - содержание и уборку мест захоронений, уход за памятниками погибшим при защите Отечества, почетными, братскими (общими) захоронениями в случаях, если погребение осуществлялось за счет средств федерального, областного, местного бюджетов; - содержание и уборку иных мест захоронений и уход за памятниками, находящимися под охраной государства. </w:t>
      </w:r>
    </w:p>
    <w:p w:rsidR="00AD4767" w:rsidRPr="00AD4767" w:rsidRDefault="00AD4767" w:rsidP="00AD4767">
      <w:pPr>
        <w:ind w:firstLine="567"/>
        <w:jc w:val="both"/>
        <w:rPr>
          <w:color w:val="000000"/>
          <w:sz w:val="24"/>
          <w:szCs w:val="24"/>
        </w:rPr>
      </w:pPr>
      <w:r w:rsidRPr="00AD4767">
        <w:rPr>
          <w:color w:val="000000"/>
          <w:sz w:val="24"/>
          <w:szCs w:val="24"/>
        </w:rPr>
        <w:t xml:space="preserve">12.1.2. Содержание и уборку мест захоронений, надмогильных сооружений, не указанных в пункте 12.1.1 настоящих Правил, обеспечивают лица (организации), взявшие на себя обязанность по захоронению, либо иное лицо, установленное органом местного самоуправления по письменному заявлению. </w:t>
      </w:r>
    </w:p>
    <w:p w:rsidR="00AD4767" w:rsidRPr="00AD4767" w:rsidRDefault="00AD4767" w:rsidP="00AD4767">
      <w:pPr>
        <w:ind w:firstLine="567"/>
        <w:jc w:val="both"/>
        <w:rPr>
          <w:color w:val="000000"/>
          <w:sz w:val="24"/>
          <w:szCs w:val="24"/>
        </w:rPr>
      </w:pPr>
      <w:r w:rsidRPr="00AD4767">
        <w:rPr>
          <w:color w:val="000000"/>
          <w:sz w:val="24"/>
          <w:szCs w:val="24"/>
        </w:rPr>
        <w:t xml:space="preserve">12.1.3.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 </w:t>
      </w:r>
    </w:p>
    <w:p w:rsidR="00AD4767" w:rsidRPr="00AD4767" w:rsidRDefault="00AD4767" w:rsidP="00AD4767">
      <w:pPr>
        <w:ind w:firstLine="567"/>
        <w:jc w:val="both"/>
        <w:rPr>
          <w:color w:val="000000"/>
          <w:sz w:val="24"/>
          <w:szCs w:val="24"/>
        </w:rPr>
      </w:pPr>
      <w:r w:rsidRPr="00AD4767">
        <w:rPr>
          <w:color w:val="000000"/>
          <w:sz w:val="24"/>
          <w:szCs w:val="24"/>
        </w:rPr>
        <w:t xml:space="preserve">12.2. Требования по содержанию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12.2.1. К местам захоронения, в которых осуществляются мероприятия по содержанию и благоустройству относятся действующие общественные кладбища, расположенные на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общественное кладбище хутора Недвиговка, расположенное в хуторе Недвиговка,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 общественное кладбище хутора Веселый, расположенное в хуторе Веселый,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 общественное кладбище хутора Хапры, расположенное в хуторе Хапры,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 12.3. Права и обязанности граждан, организаций, произведших захоронение, по содержанию и благоустройству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12.3.1. Граждане, организации, производящие захоронения, вправе: </w:t>
      </w:r>
    </w:p>
    <w:p w:rsidR="00AD4767" w:rsidRPr="00AD4767" w:rsidRDefault="00AD4767" w:rsidP="00AD4767">
      <w:pPr>
        <w:ind w:firstLine="567"/>
        <w:jc w:val="both"/>
        <w:rPr>
          <w:color w:val="000000"/>
          <w:sz w:val="24"/>
          <w:szCs w:val="24"/>
        </w:rPr>
      </w:pPr>
      <w:r w:rsidRPr="00AD4767">
        <w:rPr>
          <w:color w:val="000000"/>
          <w:sz w:val="24"/>
          <w:szCs w:val="24"/>
        </w:rPr>
        <w:t xml:space="preserve">- производить работы по благоустройству мест захоронений; </w:t>
      </w:r>
    </w:p>
    <w:p w:rsidR="00AD4767" w:rsidRPr="00AD4767" w:rsidRDefault="00AD4767" w:rsidP="00AD4767">
      <w:pPr>
        <w:ind w:firstLine="567"/>
        <w:jc w:val="both"/>
        <w:rPr>
          <w:color w:val="000000"/>
          <w:sz w:val="24"/>
          <w:szCs w:val="24"/>
        </w:rPr>
      </w:pPr>
      <w:r w:rsidRPr="00AD4767">
        <w:rPr>
          <w:color w:val="000000"/>
          <w:sz w:val="24"/>
          <w:szCs w:val="24"/>
        </w:rPr>
        <w:t xml:space="preserve">- сажать цветы на участке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 </w:t>
      </w:r>
    </w:p>
    <w:p w:rsidR="00AD4767" w:rsidRPr="00AD4767" w:rsidRDefault="00AD4767" w:rsidP="00AD4767">
      <w:pPr>
        <w:ind w:firstLine="567"/>
        <w:jc w:val="both"/>
        <w:rPr>
          <w:color w:val="000000"/>
          <w:sz w:val="24"/>
          <w:szCs w:val="24"/>
        </w:rPr>
      </w:pPr>
      <w:r w:rsidRPr="00AD4767">
        <w:rPr>
          <w:color w:val="000000"/>
          <w:sz w:val="24"/>
          <w:szCs w:val="24"/>
        </w:rPr>
        <w:t xml:space="preserve">12.4. Требования по организации озеленения, застройки и благоустройства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 </w:t>
      </w:r>
    </w:p>
    <w:p w:rsidR="00AD4767" w:rsidRPr="00AD4767" w:rsidRDefault="00AD4767" w:rsidP="00AD4767">
      <w:pPr>
        <w:ind w:firstLine="567"/>
        <w:jc w:val="both"/>
        <w:rPr>
          <w:color w:val="000000"/>
          <w:sz w:val="24"/>
          <w:szCs w:val="24"/>
        </w:rPr>
      </w:pPr>
      <w:r w:rsidRPr="00AD4767">
        <w:rPr>
          <w:color w:val="000000"/>
          <w:sz w:val="24"/>
          <w:szCs w:val="24"/>
        </w:rPr>
        <w:t xml:space="preserve">12.4.2. Ширина пешеходных дорожек между могилами или их сдвоенными рядами на участке должна обеспечивать беспрепятственный проход. </w:t>
      </w:r>
    </w:p>
    <w:p w:rsidR="00AD4767" w:rsidRPr="00AD4767" w:rsidRDefault="00AD4767" w:rsidP="00AD4767">
      <w:pPr>
        <w:ind w:firstLine="567"/>
        <w:jc w:val="both"/>
        <w:rPr>
          <w:color w:val="000000"/>
          <w:sz w:val="24"/>
          <w:szCs w:val="24"/>
        </w:rPr>
      </w:pPr>
      <w:r w:rsidRPr="00AD4767">
        <w:rPr>
          <w:color w:val="000000"/>
          <w:sz w:val="24"/>
          <w:szCs w:val="24"/>
        </w:rPr>
        <w:t xml:space="preserve">12.4.3. Установка надмогильных сооружений (надгробий) и оград на кладбище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ними. Надписи на надмогильных сооружениях (надгробиях) должны быть читаемы и соответствовать документам об умерших, захороненных в данном месте. 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w:t>
      </w:r>
      <w:r w:rsidRPr="00AD4767">
        <w:rPr>
          <w:color w:val="000000"/>
          <w:sz w:val="24"/>
          <w:szCs w:val="24"/>
        </w:rPr>
        <w:lastRenderedPageBreak/>
        <w:t xml:space="preserve">их устранению, в том числе при необходимости произвести их демонтаж. Надмогильные сооружения и ограды, установленные за пределами мест захоронения, подлежат демонтажу. </w:t>
      </w:r>
    </w:p>
    <w:p w:rsidR="00AD4767" w:rsidRPr="00AD4767" w:rsidRDefault="00AD4767" w:rsidP="00AD4767">
      <w:pPr>
        <w:ind w:firstLine="567"/>
        <w:jc w:val="both"/>
        <w:rPr>
          <w:color w:val="000000"/>
          <w:sz w:val="24"/>
          <w:szCs w:val="24"/>
        </w:rPr>
      </w:pPr>
      <w:r w:rsidRPr="00AD4767">
        <w:rPr>
          <w:color w:val="000000"/>
          <w:sz w:val="24"/>
          <w:szCs w:val="24"/>
        </w:rPr>
        <w:t xml:space="preserve">12.4.4. В границах участка, отведенного для захоронения, разрешается посадка живой зеленой изгороди с последующим за ней уходом. </w:t>
      </w:r>
    </w:p>
    <w:p w:rsidR="00AD4767" w:rsidRPr="00AD4767" w:rsidRDefault="00AD4767" w:rsidP="00AD4767">
      <w:pPr>
        <w:ind w:firstLine="567"/>
        <w:jc w:val="both"/>
        <w:rPr>
          <w:color w:val="000000"/>
          <w:sz w:val="24"/>
          <w:szCs w:val="24"/>
        </w:rPr>
      </w:pPr>
      <w:r w:rsidRPr="00AD4767">
        <w:rPr>
          <w:color w:val="000000"/>
          <w:sz w:val="24"/>
          <w:szCs w:val="24"/>
        </w:rPr>
        <w:t xml:space="preserve">12.4.5.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 </w:t>
      </w:r>
    </w:p>
    <w:p w:rsidR="00AD4767" w:rsidRPr="00AD4767" w:rsidRDefault="00AD4767" w:rsidP="00AD4767">
      <w:pPr>
        <w:ind w:firstLine="567"/>
        <w:jc w:val="both"/>
        <w:rPr>
          <w:color w:val="000000"/>
          <w:sz w:val="24"/>
          <w:szCs w:val="24"/>
        </w:rPr>
      </w:pPr>
      <w:r w:rsidRPr="00AD4767">
        <w:rPr>
          <w:color w:val="000000"/>
          <w:sz w:val="24"/>
          <w:szCs w:val="24"/>
        </w:rPr>
        <w:t xml:space="preserve">12.5. Ограничения при содержании и благоустройстве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12.5.1. На территории кладбища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 производить работы по монтажу и демонтажу надмогильных сооружений без согласования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портить надмогильные сооружения, оборудование кладбища, засорять территорию; </w:t>
      </w:r>
    </w:p>
    <w:p w:rsidR="00AD4767" w:rsidRPr="00AD4767" w:rsidRDefault="00AD4767" w:rsidP="00AD4767">
      <w:pPr>
        <w:ind w:firstLine="567"/>
        <w:jc w:val="both"/>
        <w:rPr>
          <w:color w:val="000000"/>
          <w:sz w:val="24"/>
          <w:szCs w:val="24"/>
        </w:rPr>
      </w:pPr>
      <w:r w:rsidRPr="00AD4767">
        <w:rPr>
          <w:color w:val="000000"/>
          <w:sz w:val="24"/>
          <w:szCs w:val="24"/>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w:t>
      </w:r>
      <w:proofErr w:type="spellStart"/>
      <w:r w:rsidRPr="00AD4767">
        <w:rPr>
          <w:color w:val="000000"/>
          <w:sz w:val="24"/>
          <w:szCs w:val="24"/>
        </w:rPr>
        <w:t>катафального</w:t>
      </w:r>
      <w:proofErr w:type="spellEnd"/>
      <w:r w:rsidRPr="00AD4767">
        <w:rPr>
          <w:color w:val="000000"/>
          <w:sz w:val="24"/>
          <w:szCs w:val="24"/>
        </w:rPr>
        <w:t xml:space="preserve"> транспортного средства и транспорта, образующего похоронную процессию, а также случаев, связанных с доставлением граждан пожилого возраста и граждан с ограниченными возможностями; </w:t>
      </w:r>
    </w:p>
    <w:p w:rsidR="00AD4767" w:rsidRPr="00AD4767" w:rsidRDefault="00AD4767" w:rsidP="00AD4767">
      <w:pPr>
        <w:ind w:firstLine="567"/>
        <w:jc w:val="both"/>
        <w:rPr>
          <w:color w:val="000000"/>
          <w:sz w:val="24"/>
          <w:szCs w:val="24"/>
        </w:rPr>
      </w:pPr>
      <w:r w:rsidRPr="00AD4767">
        <w:rPr>
          <w:color w:val="000000"/>
          <w:sz w:val="24"/>
          <w:szCs w:val="24"/>
        </w:rPr>
        <w:t xml:space="preserve">- сажать деревья без согласования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выгуливать собак, пасти домашних животных, ловить птиц; </w:t>
      </w:r>
    </w:p>
    <w:p w:rsidR="00AD4767" w:rsidRPr="00AD4767" w:rsidRDefault="00AD4767" w:rsidP="00AD4767">
      <w:pPr>
        <w:ind w:firstLine="567"/>
        <w:jc w:val="both"/>
        <w:rPr>
          <w:color w:val="000000"/>
          <w:sz w:val="24"/>
          <w:szCs w:val="24"/>
        </w:rPr>
      </w:pPr>
      <w:r w:rsidRPr="00AD4767">
        <w:rPr>
          <w:color w:val="000000"/>
          <w:sz w:val="24"/>
          <w:szCs w:val="24"/>
        </w:rPr>
        <w:t xml:space="preserve">- разводить костры (кроме поджогов при копке могил в зимнее время); </w:t>
      </w:r>
    </w:p>
    <w:p w:rsidR="00AD4767" w:rsidRPr="00AD4767" w:rsidRDefault="00AD4767" w:rsidP="00AD4767">
      <w:pPr>
        <w:ind w:firstLine="567"/>
        <w:jc w:val="both"/>
        <w:rPr>
          <w:color w:val="000000"/>
          <w:sz w:val="24"/>
          <w:szCs w:val="24"/>
        </w:rPr>
      </w:pPr>
      <w:r w:rsidRPr="00AD4767">
        <w:rPr>
          <w:color w:val="000000"/>
          <w:sz w:val="24"/>
          <w:szCs w:val="24"/>
        </w:rPr>
        <w:t xml:space="preserve">- производить рытье ям для добывания песка, глины, грунта, резать дерн; </w:t>
      </w:r>
    </w:p>
    <w:p w:rsidR="00AD4767" w:rsidRPr="00AD4767" w:rsidRDefault="00AD4767" w:rsidP="00AD4767">
      <w:pPr>
        <w:ind w:firstLine="567"/>
        <w:jc w:val="both"/>
        <w:rPr>
          <w:color w:val="000000"/>
          <w:sz w:val="24"/>
          <w:szCs w:val="24"/>
        </w:rPr>
      </w:pPr>
      <w:r w:rsidRPr="00AD4767">
        <w:rPr>
          <w:color w:val="000000"/>
          <w:sz w:val="24"/>
          <w:szCs w:val="24"/>
        </w:rPr>
        <w:t xml:space="preserve">- осуществлять складирование строительных и других материалов; </w:t>
      </w:r>
    </w:p>
    <w:p w:rsidR="00AD4767" w:rsidRPr="00AD4767" w:rsidRDefault="00AD4767" w:rsidP="00AD4767">
      <w:pPr>
        <w:ind w:firstLine="567"/>
        <w:jc w:val="both"/>
        <w:rPr>
          <w:color w:val="000000"/>
          <w:sz w:val="24"/>
          <w:szCs w:val="24"/>
        </w:rPr>
      </w:pPr>
      <w:r w:rsidRPr="00AD4767">
        <w:rPr>
          <w:color w:val="000000"/>
          <w:sz w:val="24"/>
          <w:szCs w:val="24"/>
        </w:rPr>
        <w:t xml:space="preserve">-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 </w:t>
      </w:r>
    </w:p>
    <w:p w:rsidR="00AD4767" w:rsidRPr="00AD4767" w:rsidRDefault="00AD4767" w:rsidP="00AD4767">
      <w:pPr>
        <w:ind w:firstLine="567"/>
        <w:jc w:val="both"/>
        <w:rPr>
          <w:color w:val="000000"/>
          <w:sz w:val="24"/>
          <w:szCs w:val="24"/>
        </w:rPr>
      </w:pPr>
      <w:r w:rsidRPr="00AD4767">
        <w:rPr>
          <w:color w:val="000000"/>
          <w:sz w:val="24"/>
          <w:szCs w:val="24"/>
        </w:rPr>
        <w:t xml:space="preserve">- ломать зеленые насаждения, рвать цветы. </w:t>
      </w:r>
    </w:p>
    <w:p w:rsidR="00AD4767" w:rsidRPr="00AD4767" w:rsidRDefault="00AD4767" w:rsidP="00AD4767">
      <w:pPr>
        <w:ind w:firstLine="567"/>
        <w:jc w:val="both"/>
        <w:rPr>
          <w:color w:val="000000"/>
          <w:sz w:val="24"/>
          <w:szCs w:val="24"/>
        </w:rPr>
      </w:pPr>
      <w:r w:rsidRPr="00AD4767">
        <w:rPr>
          <w:color w:val="000000"/>
          <w:sz w:val="24"/>
          <w:szCs w:val="24"/>
        </w:rPr>
        <w:t xml:space="preserve">12.6. Ответственность за нарушение правил содержания и благоустройства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12.6.1. Лица, виновные в нарушении настоящих правил, привлекаются к ответственности в соответствии с законодательством Российской Федерации.</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13. Особые требования к доступности городской</w:t>
      </w:r>
    </w:p>
    <w:p w:rsidR="00AD4767" w:rsidRPr="00AD4767" w:rsidRDefault="00AD4767" w:rsidP="00AD4767">
      <w:pPr>
        <w:ind w:firstLine="567"/>
        <w:jc w:val="center"/>
        <w:rPr>
          <w:b/>
          <w:color w:val="000000"/>
          <w:sz w:val="24"/>
          <w:szCs w:val="24"/>
        </w:rPr>
      </w:pPr>
      <w:r w:rsidRPr="00AD4767">
        <w:rPr>
          <w:b/>
          <w:color w:val="000000"/>
          <w:sz w:val="24"/>
          <w:szCs w:val="24"/>
        </w:rPr>
        <w:t>среды для маломобильных групп населения.</w:t>
      </w:r>
    </w:p>
    <w:p w:rsidR="00AD4767" w:rsidRPr="00AD4767" w:rsidRDefault="00AD4767" w:rsidP="00AD4767">
      <w:pPr>
        <w:ind w:firstLine="567"/>
        <w:jc w:val="both"/>
        <w:rPr>
          <w:color w:val="000000"/>
          <w:sz w:val="24"/>
          <w:szCs w:val="24"/>
        </w:rPr>
      </w:pPr>
      <w:r w:rsidRPr="00AD4767">
        <w:rPr>
          <w:color w:val="000000"/>
          <w:sz w:val="24"/>
          <w:szCs w:val="24"/>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13.2. Основу доступной для инвалидов среды жизнедеятельности должен составлять </w:t>
      </w:r>
      <w:proofErr w:type="spellStart"/>
      <w:r w:rsidRPr="00AD4767">
        <w:rPr>
          <w:color w:val="000000"/>
          <w:sz w:val="24"/>
          <w:szCs w:val="24"/>
        </w:rPr>
        <w:t>безбарьерный</w:t>
      </w:r>
      <w:proofErr w:type="spellEnd"/>
      <w:r w:rsidRPr="00AD4767">
        <w:rPr>
          <w:color w:val="000000"/>
          <w:sz w:val="24"/>
          <w:szCs w:val="24"/>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w:t>
      </w:r>
      <w:proofErr w:type="spellStart"/>
      <w:r w:rsidRPr="00AD4767">
        <w:rPr>
          <w:color w:val="000000"/>
          <w:sz w:val="24"/>
          <w:szCs w:val="24"/>
        </w:rPr>
        <w:t>культурнобытовыми</w:t>
      </w:r>
      <w:proofErr w:type="spellEnd"/>
      <w:r w:rsidRPr="00AD4767">
        <w:rPr>
          <w:color w:val="000000"/>
          <w:sz w:val="24"/>
          <w:szCs w:val="24"/>
        </w:rPr>
        <w:t xml:space="preserve"> целями, отдыха, занятия спортом и др. </w:t>
      </w:r>
    </w:p>
    <w:p w:rsidR="00AD4767" w:rsidRPr="00AD4767" w:rsidRDefault="00AD4767" w:rsidP="00AD4767">
      <w:pPr>
        <w:ind w:firstLine="567"/>
        <w:jc w:val="both"/>
        <w:rPr>
          <w:color w:val="000000"/>
          <w:sz w:val="24"/>
          <w:szCs w:val="24"/>
        </w:rPr>
      </w:pPr>
      <w:r w:rsidRPr="00AD4767">
        <w:rPr>
          <w:color w:val="000000"/>
          <w:sz w:val="24"/>
          <w:szCs w:val="24"/>
        </w:rPr>
        <w:t xml:space="preserve">13.3.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AD4767" w:rsidRPr="00AD4767" w:rsidRDefault="00AD4767" w:rsidP="00AD4767">
      <w:pPr>
        <w:ind w:firstLine="567"/>
        <w:jc w:val="both"/>
        <w:rPr>
          <w:color w:val="000000"/>
          <w:sz w:val="24"/>
          <w:szCs w:val="24"/>
        </w:rPr>
      </w:pPr>
      <w:r w:rsidRPr="00AD4767">
        <w:rPr>
          <w:color w:val="000000"/>
          <w:sz w:val="24"/>
          <w:szCs w:val="24"/>
        </w:rPr>
        <w:t>13.4.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AD4767" w:rsidRPr="00AD4767" w:rsidRDefault="00AD4767" w:rsidP="00AD4767">
      <w:pPr>
        <w:ind w:firstLine="567"/>
        <w:jc w:val="both"/>
        <w:rPr>
          <w:color w:val="000000"/>
          <w:sz w:val="24"/>
          <w:szCs w:val="24"/>
        </w:rPr>
      </w:pPr>
      <w:r w:rsidRPr="00AD4767">
        <w:rPr>
          <w:color w:val="000000"/>
          <w:sz w:val="24"/>
          <w:szCs w:val="24"/>
        </w:rPr>
        <w:lastRenderedPageBreak/>
        <w:t>13.5.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AD4767" w:rsidRPr="00AD4767" w:rsidRDefault="00AD4767" w:rsidP="00AD4767">
      <w:pPr>
        <w:ind w:firstLine="567"/>
        <w:jc w:val="both"/>
        <w:rPr>
          <w:color w:val="000000"/>
          <w:sz w:val="24"/>
          <w:szCs w:val="24"/>
        </w:rPr>
      </w:pPr>
      <w:r w:rsidRPr="00AD4767">
        <w:rPr>
          <w:color w:val="000000"/>
          <w:sz w:val="24"/>
          <w:szCs w:val="24"/>
        </w:rPr>
        <w:t>13.6. Тротуары, подходы к зданиям, строениям и сооружениям, ступени и пандусы необходимо выполнять с нескользящей поверхностью.</w:t>
      </w:r>
    </w:p>
    <w:p w:rsidR="00AD4767" w:rsidRPr="00AD4767" w:rsidRDefault="00AD4767" w:rsidP="00AD4767">
      <w:pPr>
        <w:ind w:firstLine="567"/>
        <w:jc w:val="both"/>
        <w:rPr>
          <w:color w:val="000000"/>
          <w:sz w:val="24"/>
          <w:szCs w:val="24"/>
        </w:rPr>
      </w:pPr>
      <w:r w:rsidRPr="00AD4767">
        <w:rPr>
          <w:color w:val="000000"/>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AD4767">
        <w:rPr>
          <w:color w:val="000000"/>
          <w:sz w:val="24"/>
          <w:szCs w:val="24"/>
        </w:rPr>
        <w:t>противогололедными</w:t>
      </w:r>
      <w:proofErr w:type="spellEnd"/>
      <w:r w:rsidRPr="00AD4767">
        <w:rPr>
          <w:color w:val="000000"/>
          <w:sz w:val="24"/>
          <w:szCs w:val="24"/>
        </w:rPr>
        <w:t xml:space="preserve"> средствами или укрывать такие поверхности противоскользящими материалами.</w:t>
      </w:r>
    </w:p>
    <w:p w:rsidR="00AD4767" w:rsidRPr="00AD4767" w:rsidRDefault="00AD4767" w:rsidP="00AD4767">
      <w:pPr>
        <w:ind w:firstLine="567"/>
        <w:jc w:val="both"/>
        <w:rPr>
          <w:color w:val="000000"/>
          <w:sz w:val="24"/>
          <w:szCs w:val="24"/>
        </w:rPr>
      </w:pPr>
      <w:r w:rsidRPr="00AD4767">
        <w:rPr>
          <w:color w:val="000000"/>
          <w:sz w:val="24"/>
          <w:szCs w:val="24"/>
        </w:rPr>
        <w:t xml:space="preserve">13.7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13.8.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 применение для покрытий пешеходных дорожек, тротуаров и пандусов насыпных, </w:t>
      </w:r>
      <w:proofErr w:type="spellStart"/>
      <w:r w:rsidRPr="00AD4767">
        <w:rPr>
          <w:color w:val="000000"/>
          <w:sz w:val="24"/>
          <w:szCs w:val="24"/>
        </w:rPr>
        <w:t>крупноструктурных</w:t>
      </w:r>
      <w:proofErr w:type="spellEnd"/>
      <w:r w:rsidRPr="00AD4767">
        <w:rPr>
          <w:color w:val="000000"/>
          <w:sz w:val="24"/>
          <w:szCs w:val="24"/>
        </w:rPr>
        <w:t xml:space="preserve"> и иных материалов, затрудняющих передвижение маломобильных групп населения;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Глава 14. Детские и спортивные площадки.</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14.1.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AD4767" w:rsidRPr="00AD4767" w:rsidRDefault="00AD4767" w:rsidP="00AD4767">
      <w:pPr>
        <w:ind w:firstLine="567"/>
        <w:jc w:val="both"/>
        <w:rPr>
          <w:color w:val="000000"/>
          <w:sz w:val="24"/>
          <w:szCs w:val="24"/>
        </w:rPr>
      </w:pPr>
      <w:r w:rsidRPr="00AD4767">
        <w:rPr>
          <w:color w:val="000000"/>
          <w:sz w:val="24"/>
          <w:szCs w:val="24"/>
        </w:rPr>
        <w:t>14.2. На общественных и дворовых территориях населенного пункта поселения могут размещаться в том числе площадки следующих видов:</w:t>
      </w:r>
    </w:p>
    <w:p w:rsidR="00AD4767" w:rsidRPr="00AD4767" w:rsidRDefault="00AD4767" w:rsidP="00AD4767">
      <w:pPr>
        <w:ind w:firstLine="567"/>
        <w:jc w:val="both"/>
        <w:rPr>
          <w:color w:val="000000"/>
          <w:sz w:val="24"/>
          <w:szCs w:val="24"/>
        </w:rPr>
      </w:pPr>
      <w:r w:rsidRPr="00AD4767">
        <w:rPr>
          <w:color w:val="000000"/>
          <w:sz w:val="24"/>
          <w:szCs w:val="24"/>
        </w:rPr>
        <w:t>- детские игровые площадки;</w:t>
      </w:r>
    </w:p>
    <w:p w:rsidR="00AD4767" w:rsidRPr="00AD4767" w:rsidRDefault="00AD4767" w:rsidP="00AD4767">
      <w:pPr>
        <w:ind w:firstLine="567"/>
        <w:jc w:val="both"/>
        <w:rPr>
          <w:color w:val="000000"/>
          <w:sz w:val="24"/>
          <w:szCs w:val="24"/>
        </w:rPr>
      </w:pPr>
      <w:r w:rsidRPr="00AD4767">
        <w:rPr>
          <w:color w:val="000000"/>
          <w:sz w:val="24"/>
          <w:szCs w:val="24"/>
        </w:rPr>
        <w:t>- детские спортивные площадки;</w:t>
      </w:r>
    </w:p>
    <w:p w:rsidR="00AD4767" w:rsidRPr="00AD4767" w:rsidRDefault="00AD4767" w:rsidP="00AD4767">
      <w:pPr>
        <w:ind w:firstLine="567"/>
        <w:jc w:val="both"/>
        <w:rPr>
          <w:color w:val="000000"/>
          <w:sz w:val="24"/>
          <w:szCs w:val="24"/>
        </w:rPr>
      </w:pPr>
      <w:r w:rsidRPr="00AD4767">
        <w:rPr>
          <w:color w:val="000000"/>
          <w:sz w:val="24"/>
          <w:szCs w:val="24"/>
        </w:rPr>
        <w:t>- спортивные площадки;</w:t>
      </w:r>
    </w:p>
    <w:p w:rsidR="00AD4767" w:rsidRPr="00AD4767" w:rsidRDefault="00AD4767" w:rsidP="00AD4767">
      <w:pPr>
        <w:ind w:firstLine="567"/>
        <w:jc w:val="both"/>
        <w:rPr>
          <w:color w:val="000000"/>
          <w:sz w:val="24"/>
          <w:szCs w:val="24"/>
        </w:rPr>
      </w:pPr>
      <w:r w:rsidRPr="00AD4767">
        <w:rPr>
          <w:color w:val="000000"/>
          <w:sz w:val="24"/>
          <w:szCs w:val="24"/>
        </w:rPr>
        <w:t>- детские инклюзивные площадки;</w:t>
      </w:r>
    </w:p>
    <w:p w:rsidR="00AD4767" w:rsidRPr="00AD4767" w:rsidRDefault="00AD4767" w:rsidP="00AD4767">
      <w:pPr>
        <w:ind w:firstLine="567"/>
        <w:jc w:val="both"/>
        <w:rPr>
          <w:color w:val="000000"/>
          <w:sz w:val="24"/>
          <w:szCs w:val="24"/>
        </w:rPr>
      </w:pPr>
      <w:r w:rsidRPr="00AD4767">
        <w:rPr>
          <w:color w:val="000000"/>
          <w:sz w:val="24"/>
          <w:szCs w:val="24"/>
        </w:rPr>
        <w:t>- инклюзивные спортивные площадки;</w:t>
      </w:r>
    </w:p>
    <w:p w:rsidR="00AD4767" w:rsidRPr="00AD4767" w:rsidRDefault="00AD4767" w:rsidP="00AD4767">
      <w:pPr>
        <w:ind w:firstLine="567"/>
        <w:jc w:val="both"/>
        <w:rPr>
          <w:color w:val="000000"/>
          <w:sz w:val="24"/>
          <w:szCs w:val="24"/>
        </w:rPr>
      </w:pPr>
      <w:r w:rsidRPr="00AD4767">
        <w:rPr>
          <w:color w:val="000000"/>
          <w:sz w:val="24"/>
          <w:szCs w:val="24"/>
        </w:rPr>
        <w:t xml:space="preserve">- площадки для занятий активными видами спорта, в том числе </w:t>
      </w:r>
      <w:proofErr w:type="spellStart"/>
      <w:r w:rsidRPr="00AD4767">
        <w:rPr>
          <w:color w:val="000000"/>
          <w:sz w:val="24"/>
          <w:szCs w:val="24"/>
        </w:rPr>
        <w:t>скейт</w:t>
      </w:r>
      <w:proofErr w:type="spellEnd"/>
      <w:r w:rsidRPr="00AD4767">
        <w:rPr>
          <w:color w:val="000000"/>
          <w:sz w:val="24"/>
          <w:szCs w:val="24"/>
        </w:rPr>
        <w:t>-площадки.</w:t>
      </w:r>
    </w:p>
    <w:p w:rsidR="00AD4767" w:rsidRPr="00AD4767" w:rsidRDefault="00AD4767" w:rsidP="00AD4767">
      <w:pPr>
        <w:ind w:firstLine="567"/>
        <w:jc w:val="both"/>
        <w:rPr>
          <w:color w:val="000000"/>
          <w:sz w:val="24"/>
          <w:szCs w:val="24"/>
        </w:rPr>
      </w:pPr>
      <w:r w:rsidRPr="00AD4767">
        <w:rPr>
          <w:color w:val="000000"/>
          <w:sz w:val="24"/>
          <w:szCs w:val="24"/>
        </w:rPr>
        <w:t>14.3.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AD4767" w:rsidRPr="00AD4767" w:rsidRDefault="00AD4767" w:rsidP="00AD4767">
      <w:pPr>
        <w:ind w:firstLine="567"/>
        <w:jc w:val="both"/>
        <w:rPr>
          <w:color w:val="000000"/>
          <w:sz w:val="24"/>
          <w:szCs w:val="24"/>
        </w:rPr>
      </w:pPr>
      <w:r w:rsidRPr="00AD4767">
        <w:rPr>
          <w:color w:val="000000"/>
          <w:sz w:val="24"/>
          <w:szCs w:val="24"/>
        </w:rPr>
        <w:t>14.4. При планировании размеров площадок (функциональных зон площадок) следует учитывать:</w:t>
      </w:r>
    </w:p>
    <w:p w:rsidR="00AD4767" w:rsidRPr="00AD4767" w:rsidRDefault="00AD4767" w:rsidP="00AD4767">
      <w:pPr>
        <w:ind w:firstLine="567"/>
        <w:jc w:val="both"/>
        <w:rPr>
          <w:color w:val="000000"/>
          <w:sz w:val="24"/>
          <w:szCs w:val="24"/>
        </w:rPr>
      </w:pPr>
      <w:r w:rsidRPr="00AD4767">
        <w:rPr>
          <w:color w:val="000000"/>
          <w:sz w:val="24"/>
          <w:szCs w:val="24"/>
        </w:rPr>
        <w:t>а) размеры территории, на которой будет располагаться площадка;</w:t>
      </w:r>
    </w:p>
    <w:p w:rsidR="00AD4767" w:rsidRPr="00AD4767" w:rsidRDefault="00AD4767" w:rsidP="00AD4767">
      <w:pPr>
        <w:ind w:firstLine="567"/>
        <w:jc w:val="both"/>
        <w:rPr>
          <w:color w:val="000000"/>
          <w:sz w:val="24"/>
          <w:szCs w:val="24"/>
        </w:rPr>
      </w:pPr>
      <w:r w:rsidRPr="00AD4767">
        <w:rPr>
          <w:color w:val="000000"/>
          <w:sz w:val="24"/>
          <w:szCs w:val="24"/>
        </w:rPr>
        <w:t>б) функциональное предназначение и состав оборудования;</w:t>
      </w:r>
    </w:p>
    <w:p w:rsidR="00AD4767" w:rsidRPr="00AD4767" w:rsidRDefault="00AD4767" w:rsidP="00AD4767">
      <w:pPr>
        <w:ind w:firstLine="567"/>
        <w:jc w:val="both"/>
        <w:rPr>
          <w:color w:val="000000"/>
          <w:sz w:val="24"/>
          <w:szCs w:val="24"/>
        </w:rPr>
      </w:pPr>
      <w:r w:rsidRPr="00AD4767">
        <w:rPr>
          <w:color w:val="000000"/>
          <w:sz w:val="24"/>
          <w:szCs w:val="24"/>
        </w:rPr>
        <w:t>в) требования документов по безопасности площадок (зоны безопасности оборудования);</w:t>
      </w:r>
    </w:p>
    <w:p w:rsidR="00AD4767" w:rsidRPr="00AD4767" w:rsidRDefault="00AD4767" w:rsidP="00AD4767">
      <w:pPr>
        <w:ind w:firstLine="567"/>
        <w:jc w:val="both"/>
        <w:rPr>
          <w:color w:val="000000"/>
          <w:sz w:val="24"/>
          <w:szCs w:val="24"/>
        </w:rPr>
      </w:pPr>
      <w:r w:rsidRPr="00AD4767">
        <w:rPr>
          <w:color w:val="000000"/>
          <w:sz w:val="24"/>
          <w:szCs w:val="24"/>
        </w:rPr>
        <w:t>г) наличие других элементов благоустройства (разделение различных функциональных зон);</w:t>
      </w:r>
    </w:p>
    <w:p w:rsidR="00AD4767" w:rsidRPr="00AD4767" w:rsidRDefault="00AD4767" w:rsidP="00AD4767">
      <w:pPr>
        <w:ind w:firstLine="567"/>
        <w:jc w:val="both"/>
        <w:rPr>
          <w:color w:val="000000"/>
          <w:sz w:val="24"/>
          <w:szCs w:val="24"/>
        </w:rPr>
      </w:pPr>
      <w:r w:rsidRPr="00AD4767">
        <w:rPr>
          <w:color w:val="000000"/>
          <w:sz w:val="24"/>
          <w:szCs w:val="24"/>
        </w:rPr>
        <w:t>д) расположение подходов к площадке;</w:t>
      </w:r>
    </w:p>
    <w:p w:rsidR="00AD4767" w:rsidRPr="00AD4767" w:rsidRDefault="00AD4767" w:rsidP="00AD4767">
      <w:pPr>
        <w:ind w:firstLine="567"/>
        <w:jc w:val="both"/>
        <w:rPr>
          <w:color w:val="000000"/>
          <w:sz w:val="24"/>
          <w:szCs w:val="24"/>
        </w:rPr>
      </w:pPr>
      <w:r w:rsidRPr="00AD4767">
        <w:rPr>
          <w:color w:val="000000"/>
          <w:sz w:val="24"/>
          <w:szCs w:val="24"/>
        </w:rPr>
        <w:t>е) пропускную способность площадки.</w:t>
      </w:r>
    </w:p>
    <w:p w:rsidR="00AD4767" w:rsidRPr="00AD4767" w:rsidRDefault="00AD4767" w:rsidP="00AD4767">
      <w:pPr>
        <w:ind w:firstLine="567"/>
        <w:jc w:val="both"/>
        <w:rPr>
          <w:color w:val="000000"/>
          <w:sz w:val="24"/>
          <w:szCs w:val="24"/>
        </w:rPr>
      </w:pPr>
      <w:r w:rsidRPr="00AD4767">
        <w:rPr>
          <w:color w:val="000000"/>
          <w:sz w:val="24"/>
          <w:szCs w:val="24"/>
        </w:rPr>
        <w:t>14.5. Планирование функционала и (или) функциональных зон площадок необходимо осуществлять с учетом:</w:t>
      </w:r>
    </w:p>
    <w:p w:rsidR="00AD4767" w:rsidRPr="00AD4767" w:rsidRDefault="00AD4767" w:rsidP="00AD4767">
      <w:pPr>
        <w:ind w:firstLine="567"/>
        <w:jc w:val="both"/>
        <w:rPr>
          <w:color w:val="000000"/>
          <w:sz w:val="24"/>
          <w:szCs w:val="24"/>
        </w:rPr>
      </w:pPr>
      <w:r w:rsidRPr="00AD4767">
        <w:rPr>
          <w:color w:val="000000"/>
          <w:sz w:val="24"/>
          <w:szCs w:val="24"/>
        </w:rPr>
        <w:lastRenderedPageBreak/>
        <w:t>а) площади земельного участка, предназначенного для размещения площадки и (или) реконструкции площадки;</w:t>
      </w:r>
    </w:p>
    <w:p w:rsidR="00AD4767" w:rsidRPr="00AD4767" w:rsidRDefault="00AD4767" w:rsidP="00AD4767">
      <w:pPr>
        <w:ind w:firstLine="567"/>
        <w:jc w:val="both"/>
        <w:rPr>
          <w:color w:val="000000"/>
          <w:sz w:val="24"/>
          <w:szCs w:val="24"/>
        </w:rPr>
      </w:pPr>
      <w:r w:rsidRPr="00AD4767">
        <w:rPr>
          <w:color w:val="000000"/>
          <w:sz w:val="24"/>
          <w:szCs w:val="24"/>
        </w:rPr>
        <w:t>б) предпочтений (выбора) жителей;</w:t>
      </w:r>
    </w:p>
    <w:p w:rsidR="00AD4767" w:rsidRPr="00AD4767" w:rsidRDefault="00AD4767" w:rsidP="00AD4767">
      <w:pPr>
        <w:ind w:firstLine="567"/>
        <w:jc w:val="both"/>
        <w:rPr>
          <w:color w:val="000000"/>
          <w:sz w:val="24"/>
          <w:szCs w:val="24"/>
        </w:rPr>
      </w:pPr>
      <w:r w:rsidRPr="00AD4767">
        <w:rPr>
          <w:color w:val="000000"/>
          <w:sz w:val="24"/>
          <w:szCs w:val="24"/>
        </w:rPr>
        <w:t>в) развития видов спорта в поселении (популярность, возможность обеспечить методическую поддержку, организовать спортивные мероприятия);</w:t>
      </w:r>
    </w:p>
    <w:p w:rsidR="00AD4767" w:rsidRPr="00AD4767" w:rsidRDefault="00AD4767" w:rsidP="00AD4767">
      <w:pPr>
        <w:ind w:firstLine="567"/>
        <w:jc w:val="both"/>
        <w:rPr>
          <w:color w:val="000000"/>
          <w:sz w:val="24"/>
          <w:szCs w:val="24"/>
        </w:rPr>
      </w:pPr>
      <w:r w:rsidRPr="00AD4767">
        <w:rPr>
          <w:color w:val="000000"/>
          <w:sz w:val="24"/>
          <w:szCs w:val="24"/>
        </w:rPr>
        <w:t>г) экономических возможностей для реализации проектов по благоустройству;</w:t>
      </w:r>
    </w:p>
    <w:p w:rsidR="00AD4767" w:rsidRPr="00AD4767" w:rsidRDefault="00AD4767" w:rsidP="00AD4767">
      <w:pPr>
        <w:ind w:firstLine="567"/>
        <w:jc w:val="both"/>
        <w:rPr>
          <w:color w:val="000000"/>
          <w:sz w:val="24"/>
          <w:szCs w:val="24"/>
        </w:rPr>
      </w:pPr>
      <w:r w:rsidRPr="00AD4767">
        <w:rPr>
          <w:color w:val="000000"/>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AD4767" w:rsidRPr="00AD4767" w:rsidRDefault="00AD4767" w:rsidP="00AD4767">
      <w:pPr>
        <w:ind w:firstLine="567"/>
        <w:jc w:val="both"/>
        <w:rPr>
          <w:color w:val="000000"/>
          <w:sz w:val="24"/>
          <w:szCs w:val="24"/>
        </w:rPr>
      </w:pPr>
      <w:r w:rsidRPr="00AD4767">
        <w:rPr>
          <w:color w:val="000000"/>
          <w:sz w:val="24"/>
          <w:szCs w:val="24"/>
        </w:rPr>
        <w:t>е) природно-климатических условий;</w:t>
      </w:r>
    </w:p>
    <w:p w:rsidR="00AD4767" w:rsidRPr="00AD4767" w:rsidRDefault="00AD4767" w:rsidP="00AD4767">
      <w:pPr>
        <w:ind w:firstLine="567"/>
        <w:jc w:val="both"/>
        <w:rPr>
          <w:color w:val="000000"/>
          <w:sz w:val="24"/>
          <w:szCs w:val="24"/>
        </w:rPr>
      </w:pPr>
      <w:r w:rsidRPr="00AD4767">
        <w:rPr>
          <w:color w:val="000000"/>
          <w:sz w:val="24"/>
          <w:szCs w:val="24"/>
        </w:rPr>
        <w:t>ж) половозрастных характеристик населения, проживающего на территории квартала, микрорайона;</w:t>
      </w:r>
    </w:p>
    <w:p w:rsidR="00AD4767" w:rsidRPr="00AD4767" w:rsidRDefault="00AD4767" w:rsidP="00AD4767">
      <w:pPr>
        <w:ind w:firstLine="567"/>
        <w:jc w:val="both"/>
        <w:rPr>
          <w:color w:val="000000"/>
          <w:sz w:val="24"/>
          <w:szCs w:val="24"/>
        </w:rPr>
      </w:pPr>
      <w:r w:rsidRPr="00AD4767">
        <w:rPr>
          <w:color w:val="000000"/>
          <w:sz w:val="24"/>
          <w:szCs w:val="24"/>
        </w:rPr>
        <w:t>з) фактического наличия площадок (обеспеченности площадками с учетом их функционала) на прилегающей территории;</w:t>
      </w:r>
    </w:p>
    <w:p w:rsidR="00AD4767" w:rsidRPr="00AD4767" w:rsidRDefault="00AD4767" w:rsidP="00AD4767">
      <w:pPr>
        <w:ind w:firstLine="567"/>
        <w:jc w:val="both"/>
        <w:rPr>
          <w:color w:val="000000"/>
          <w:sz w:val="24"/>
          <w:szCs w:val="24"/>
        </w:rPr>
      </w:pPr>
      <w:r w:rsidRPr="00AD4767">
        <w:rPr>
          <w:color w:val="000000"/>
          <w:sz w:val="24"/>
          <w:szCs w:val="24"/>
        </w:rPr>
        <w:t>и) создания условий доступности площадок для всех жителей поселения, включая маломобильные группы населения;</w:t>
      </w:r>
    </w:p>
    <w:p w:rsidR="00AD4767" w:rsidRPr="00AD4767" w:rsidRDefault="00AD4767" w:rsidP="00AD4767">
      <w:pPr>
        <w:ind w:firstLine="567"/>
        <w:jc w:val="both"/>
        <w:rPr>
          <w:color w:val="000000"/>
          <w:sz w:val="24"/>
          <w:szCs w:val="24"/>
        </w:rPr>
      </w:pPr>
      <w:r w:rsidRPr="00AD4767">
        <w:rPr>
          <w:color w:val="000000"/>
          <w:sz w:val="24"/>
          <w:szCs w:val="24"/>
        </w:rPr>
        <w:t>к) структуры прилегающей жилой застройки.</w:t>
      </w:r>
    </w:p>
    <w:p w:rsidR="00AD4767" w:rsidRPr="00AD4767" w:rsidRDefault="00AD4767" w:rsidP="00AD4767">
      <w:pPr>
        <w:ind w:firstLine="567"/>
        <w:jc w:val="both"/>
        <w:rPr>
          <w:color w:val="000000"/>
          <w:sz w:val="24"/>
          <w:szCs w:val="24"/>
        </w:rPr>
      </w:pPr>
      <w:r w:rsidRPr="00AD4767">
        <w:rPr>
          <w:color w:val="000000"/>
          <w:sz w:val="24"/>
          <w:szCs w:val="24"/>
        </w:rPr>
        <w:t xml:space="preserve">9.6.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улиц с напряжённым движением транспорта – не менее 100 м. </w:t>
      </w:r>
    </w:p>
    <w:p w:rsidR="00AD4767" w:rsidRPr="00AD4767" w:rsidRDefault="00AD4767" w:rsidP="00AD4767">
      <w:pPr>
        <w:ind w:firstLine="567"/>
        <w:jc w:val="both"/>
        <w:rPr>
          <w:color w:val="000000"/>
          <w:sz w:val="24"/>
          <w:szCs w:val="24"/>
        </w:rPr>
      </w:pPr>
      <w:r w:rsidRPr="00AD4767">
        <w:rPr>
          <w:color w:val="000000"/>
          <w:sz w:val="24"/>
          <w:szCs w:val="24"/>
        </w:rPr>
        <w:t xml:space="preserve">Вход на детские и спортивные площадки следует предусматривать со стороны пешеходных дорожек. </w:t>
      </w:r>
    </w:p>
    <w:p w:rsidR="00AD4767" w:rsidRPr="00AD4767" w:rsidRDefault="00AD4767" w:rsidP="00AD4767">
      <w:pPr>
        <w:ind w:firstLine="567"/>
        <w:jc w:val="both"/>
        <w:rPr>
          <w:color w:val="000000"/>
          <w:sz w:val="24"/>
          <w:szCs w:val="24"/>
        </w:rPr>
      </w:pPr>
      <w:r w:rsidRPr="00AD4767">
        <w:rPr>
          <w:color w:val="000000"/>
          <w:sz w:val="24"/>
          <w:szCs w:val="24"/>
        </w:rPr>
        <w:t>Детские площадки не должны быть проходными.</w:t>
      </w:r>
    </w:p>
    <w:p w:rsidR="00AD4767" w:rsidRPr="00AD4767" w:rsidRDefault="00AD4767" w:rsidP="00AD4767">
      <w:pPr>
        <w:ind w:firstLine="567"/>
        <w:jc w:val="both"/>
        <w:rPr>
          <w:color w:val="000000"/>
          <w:sz w:val="24"/>
          <w:szCs w:val="24"/>
        </w:rPr>
      </w:pPr>
      <w:r w:rsidRPr="00AD4767">
        <w:rPr>
          <w:color w:val="000000"/>
          <w:sz w:val="24"/>
          <w:szCs w:val="24"/>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AD4767" w:rsidRPr="00AD4767" w:rsidRDefault="00AD4767" w:rsidP="00AD4767">
      <w:pPr>
        <w:ind w:firstLine="567"/>
        <w:jc w:val="both"/>
        <w:rPr>
          <w:color w:val="000000"/>
          <w:sz w:val="24"/>
          <w:szCs w:val="24"/>
        </w:rPr>
      </w:pPr>
      <w:r w:rsidRPr="00AD4767">
        <w:rPr>
          <w:color w:val="000000"/>
          <w:sz w:val="24"/>
          <w:szCs w:val="24"/>
        </w:rPr>
        <w:t>14.7.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AD4767" w:rsidRPr="00AD4767" w:rsidRDefault="00AD4767" w:rsidP="00AD4767">
      <w:pPr>
        <w:ind w:firstLine="567"/>
        <w:jc w:val="both"/>
        <w:rPr>
          <w:color w:val="000000"/>
          <w:sz w:val="24"/>
          <w:szCs w:val="24"/>
        </w:rPr>
      </w:pPr>
      <w:r w:rsidRPr="00AD4767">
        <w:rPr>
          <w:color w:val="000000"/>
          <w:sz w:val="24"/>
          <w:szCs w:val="24"/>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AD4767" w:rsidRPr="00AD4767" w:rsidRDefault="00AD4767" w:rsidP="00AD4767">
      <w:pPr>
        <w:ind w:firstLine="567"/>
        <w:jc w:val="both"/>
        <w:rPr>
          <w:color w:val="000000"/>
          <w:sz w:val="24"/>
          <w:szCs w:val="24"/>
        </w:rPr>
      </w:pPr>
      <w:r w:rsidRPr="00AD4767">
        <w:rPr>
          <w:color w:val="000000"/>
          <w:sz w:val="24"/>
          <w:szCs w:val="24"/>
        </w:rPr>
        <w:t>14.8.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AD4767" w:rsidRPr="00AD4767" w:rsidRDefault="00AD4767" w:rsidP="00AD4767">
      <w:pPr>
        <w:ind w:firstLine="567"/>
        <w:jc w:val="both"/>
        <w:rPr>
          <w:color w:val="000000"/>
          <w:sz w:val="24"/>
          <w:szCs w:val="24"/>
        </w:rPr>
      </w:pPr>
      <w:r w:rsidRPr="00AD4767">
        <w:rPr>
          <w:color w:val="000000"/>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bCs/>
          <w:color w:val="000000"/>
          <w:sz w:val="24"/>
          <w:szCs w:val="24"/>
        </w:rPr>
      </w:pPr>
      <w:r w:rsidRPr="00AD4767">
        <w:rPr>
          <w:b/>
          <w:bCs/>
          <w:color w:val="000000"/>
          <w:sz w:val="24"/>
          <w:szCs w:val="24"/>
        </w:rPr>
        <w:t>Глава 15. Парковки (парковочные места)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15.1.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D4767">
        <w:rPr>
          <w:color w:val="000000"/>
          <w:sz w:val="24"/>
          <w:szCs w:val="24"/>
        </w:rPr>
        <w:t>подэстакадных</w:t>
      </w:r>
      <w:proofErr w:type="spellEnd"/>
      <w:r w:rsidRPr="00AD4767">
        <w:rPr>
          <w:color w:val="000000"/>
          <w:sz w:val="24"/>
          <w:szCs w:val="24"/>
        </w:rPr>
        <w:t xml:space="preserve"> или </w:t>
      </w:r>
      <w:proofErr w:type="spellStart"/>
      <w:r w:rsidRPr="00AD4767">
        <w:rPr>
          <w:color w:val="000000"/>
          <w:sz w:val="24"/>
          <w:szCs w:val="24"/>
        </w:rPr>
        <w:t>подмостовых</w:t>
      </w:r>
      <w:proofErr w:type="spellEnd"/>
      <w:r w:rsidRPr="00AD4767">
        <w:rPr>
          <w:color w:val="000000"/>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w:t>
      </w:r>
      <w:r w:rsidRPr="00AD4767">
        <w:rPr>
          <w:color w:val="000000"/>
          <w:sz w:val="24"/>
          <w:szCs w:val="24"/>
        </w:rPr>
        <w:lastRenderedPageBreak/>
        <w:t>собственника или иного владельца автомобильной дороги, собственника земельного участка.</w:t>
      </w:r>
    </w:p>
    <w:p w:rsidR="00AD4767" w:rsidRPr="00AD4767" w:rsidRDefault="00AD4767" w:rsidP="00AD4767">
      <w:pPr>
        <w:ind w:firstLine="567"/>
        <w:jc w:val="both"/>
        <w:rPr>
          <w:color w:val="000000"/>
          <w:sz w:val="24"/>
          <w:szCs w:val="24"/>
        </w:rPr>
      </w:pPr>
      <w:r w:rsidRPr="00AD4767">
        <w:rPr>
          <w:color w:val="000000"/>
          <w:sz w:val="24"/>
          <w:szCs w:val="24"/>
        </w:rPr>
        <w:t>15.2.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15.3. На общественных и дворовых территориях населенного пункта могут размещаться в том числе площадки автостоянок и парковок следующих видов:</w:t>
      </w:r>
    </w:p>
    <w:p w:rsidR="00AD4767" w:rsidRPr="00AD4767" w:rsidRDefault="00AD4767" w:rsidP="00AD4767">
      <w:pPr>
        <w:ind w:firstLine="567"/>
        <w:jc w:val="both"/>
        <w:rPr>
          <w:color w:val="000000"/>
          <w:sz w:val="24"/>
          <w:szCs w:val="24"/>
        </w:rPr>
      </w:pPr>
      <w:r w:rsidRPr="00AD4767">
        <w:rPr>
          <w:color w:val="000000"/>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AD4767">
        <w:rPr>
          <w:color w:val="000000"/>
          <w:sz w:val="24"/>
          <w:szCs w:val="24"/>
        </w:rPr>
        <w:t>приобъектные</w:t>
      </w:r>
      <w:proofErr w:type="spellEnd"/>
      <w:r w:rsidRPr="00AD4767">
        <w:rPr>
          <w:color w:val="000000"/>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AD4767" w:rsidRPr="00AD4767" w:rsidRDefault="00AD4767" w:rsidP="00AD4767">
      <w:pPr>
        <w:ind w:firstLine="567"/>
        <w:jc w:val="both"/>
        <w:rPr>
          <w:color w:val="000000"/>
          <w:sz w:val="24"/>
          <w:szCs w:val="24"/>
        </w:rPr>
      </w:pPr>
      <w:r w:rsidRPr="00AD4767">
        <w:rPr>
          <w:color w:val="000000"/>
          <w:sz w:val="24"/>
          <w:szCs w:val="24"/>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AD4767">
        <w:rPr>
          <w:color w:val="000000"/>
          <w:sz w:val="24"/>
          <w:szCs w:val="24"/>
        </w:rPr>
        <w:t>подэстакадных</w:t>
      </w:r>
      <w:proofErr w:type="spellEnd"/>
      <w:r w:rsidRPr="00AD4767">
        <w:rPr>
          <w:color w:val="000000"/>
          <w:sz w:val="24"/>
          <w:szCs w:val="24"/>
        </w:rPr>
        <w:t xml:space="preserve"> или </w:t>
      </w:r>
      <w:proofErr w:type="spellStart"/>
      <w:r w:rsidRPr="00AD4767">
        <w:rPr>
          <w:color w:val="000000"/>
          <w:sz w:val="24"/>
          <w:szCs w:val="24"/>
        </w:rPr>
        <w:t>подмостовых</w:t>
      </w:r>
      <w:proofErr w:type="spellEnd"/>
      <w:r w:rsidRPr="00AD4767">
        <w:rPr>
          <w:color w:val="000000"/>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p>
    <w:p w:rsidR="00AD4767" w:rsidRPr="00AD4767" w:rsidRDefault="00AD4767" w:rsidP="00AD4767">
      <w:pPr>
        <w:ind w:firstLine="567"/>
        <w:jc w:val="both"/>
        <w:rPr>
          <w:color w:val="000000"/>
          <w:sz w:val="24"/>
          <w:szCs w:val="24"/>
        </w:rPr>
      </w:pPr>
      <w:r w:rsidRPr="00AD4767">
        <w:rPr>
          <w:color w:val="000000"/>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AD4767" w:rsidRPr="00AD4767" w:rsidRDefault="00AD4767" w:rsidP="00AD4767">
      <w:pPr>
        <w:ind w:firstLine="567"/>
        <w:jc w:val="both"/>
        <w:rPr>
          <w:color w:val="000000"/>
          <w:sz w:val="24"/>
          <w:szCs w:val="24"/>
        </w:rPr>
      </w:pPr>
      <w:r w:rsidRPr="00AD4767">
        <w:rPr>
          <w:color w:val="000000"/>
          <w:sz w:val="24"/>
          <w:szCs w:val="24"/>
        </w:rPr>
        <w:t>15.4.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AD4767">
        <w:rPr>
          <w:color w:val="000000"/>
          <w:sz w:val="24"/>
          <w:szCs w:val="24"/>
        </w:rPr>
        <w:t>подэстакадных</w:t>
      </w:r>
      <w:proofErr w:type="spellEnd"/>
      <w:r w:rsidRPr="00AD4767">
        <w:rPr>
          <w:color w:val="000000"/>
          <w:sz w:val="24"/>
          <w:szCs w:val="24"/>
        </w:rPr>
        <w:t xml:space="preserve"> или </w:t>
      </w:r>
      <w:proofErr w:type="spellStart"/>
      <w:r w:rsidRPr="00AD4767">
        <w:rPr>
          <w:color w:val="000000"/>
          <w:sz w:val="24"/>
          <w:szCs w:val="24"/>
        </w:rPr>
        <w:t>подмостовых</w:t>
      </w:r>
      <w:proofErr w:type="spellEnd"/>
      <w:r w:rsidRPr="00AD4767">
        <w:rPr>
          <w:color w:val="000000"/>
          <w:sz w:val="24"/>
          <w:szCs w:val="24"/>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AD4767" w:rsidRPr="00AD4767" w:rsidRDefault="00AD4767" w:rsidP="00AD4767">
      <w:pPr>
        <w:ind w:firstLine="567"/>
        <w:jc w:val="both"/>
        <w:rPr>
          <w:color w:val="000000"/>
          <w:sz w:val="24"/>
          <w:szCs w:val="24"/>
        </w:rPr>
      </w:pPr>
      <w:r w:rsidRPr="00AD4767">
        <w:rPr>
          <w:color w:val="000000"/>
          <w:sz w:val="24"/>
          <w:szCs w:val="24"/>
        </w:rPr>
        <w:t>15.5.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AD4767" w:rsidRPr="00AD4767" w:rsidRDefault="00AD4767" w:rsidP="00AD4767">
      <w:pPr>
        <w:ind w:firstLine="567"/>
        <w:jc w:val="both"/>
        <w:rPr>
          <w:color w:val="000000"/>
          <w:sz w:val="24"/>
          <w:szCs w:val="24"/>
        </w:rPr>
      </w:pPr>
      <w:r w:rsidRPr="00AD4767">
        <w:rPr>
          <w:color w:val="000000"/>
          <w:sz w:val="24"/>
          <w:szCs w:val="24"/>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AD4767" w:rsidRPr="00AD4767" w:rsidRDefault="00AD4767" w:rsidP="00AD4767">
      <w:pPr>
        <w:ind w:firstLine="567"/>
        <w:jc w:val="both"/>
        <w:rPr>
          <w:color w:val="000000"/>
          <w:sz w:val="24"/>
          <w:szCs w:val="24"/>
        </w:rPr>
      </w:pPr>
      <w:r w:rsidRPr="00AD4767">
        <w:rPr>
          <w:color w:val="000000"/>
          <w:sz w:val="24"/>
          <w:szCs w:val="24"/>
        </w:rPr>
        <w:t>15.6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AD4767" w:rsidRPr="00AD4767" w:rsidRDefault="00AD4767" w:rsidP="00AD4767">
      <w:pPr>
        <w:ind w:firstLine="567"/>
        <w:jc w:val="both"/>
        <w:rPr>
          <w:color w:val="000000"/>
          <w:sz w:val="24"/>
          <w:szCs w:val="24"/>
        </w:rPr>
      </w:pPr>
      <w:r w:rsidRPr="00AD4767">
        <w:rPr>
          <w:color w:val="000000"/>
          <w:sz w:val="24"/>
          <w:szCs w:val="24"/>
        </w:rPr>
        <w:lastRenderedPageBreak/>
        <w:t>15.7.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15.8.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AD4767" w:rsidRPr="00AD4767" w:rsidRDefault="00AD4767" w:rsidP="00AD4767">
      <w:pPr>
        <w:ind w:firstLine="567"/>
        <w:jc w:val="both"/>
        <w:rPr>
          <w:color w:val="000000"/>
          <w:sz w:val="24"/>
          <w:szCs w:val="24"/>
        </w:rPr>
      </w:pPr>
      <w:r w:rsidRPr="00AD4767">
        <w:rPr>
          <w:color w:val="000000"/>
          <w:sz w:val="24"/>
          <w:szCs w:val="24"/>
        </w:rPr>
        <w:t>15.9.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15.10.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AD4767" w:rsidRPr="00AD4767" w:rsidRDefault="00AD4767" w:rsidP="00AD4767">
      <w:pPr>
        <w:ind w:firstLine="567"/>
        <w:jc w:val="both"/>
        <w:rPr>
          <w:color w:val="000000"/>
          <w:sz w:val="24"/>
          <w:szCs w:val="24"/>
        </w:rPr>
      </w:pPr>
      <w:r w:rsidRPr="00AD4767">
        <w:rPr>
          <w:color w:val="000000"/>
          <w:sz w:val="24"/>
          <w:szCs w:val="24"/>
        </w:rPr>
        <w:t>15.11.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AD4767" w:rsidRPr="00AD4767" w:rsidRDefault="00AD4767" w:rsidP="00AD4767">
      <w:pPr>
        <w:ind w:firstLine="567"/>
        <w:jc w:val="both"/>
        <w:rPr>
          <w:color w:val="000000"/>
          <w:sz w:val="24"/>
          <w:szCs w:val="24"/>
        </w:rPr>
      </w:pPr>
      <w:r w:rsidRPr="00AD4767">
        <w:rPr>
          <w:color w:val="000000"/>
          <w:sz w:val="24"/>
          <w:szCs w:val="24"/>
        </w:rPr>
        <w:t>15.14.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AD4767" w:rsidRPr="00AD4767" w:rsidRDefault="00AD4767" w:rsidP="00AD4767">
      <w:pPr>
        <w:ind w:firstLine="567"/>
        <w:jc w:val="both"/>
        <w:rPr>
          <w:color w:val="000000"/>
          <w:sz w:val="24"/>
          <w:szCs w:val="24"/>
        </w:rPr>
      </w:pPr>
      <w:r w:rsidRPr="00AD4767">
        <w:rPr>
          <w:color w:val="000000"/>
          <w:sz w:val="24"/>
          <w:szCs w:val="24"/>
        </w:rPr>
        <w:t>15.15.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AD4767" w:rsidRPr="00AD4767" w:rsidRDefault="00AD4767" w:rsidP="00AD4767">
      <w:pPr>
        <w:ind w:firstLine="567"/>
        <w:jc w:val="both"/>
        <w:rPr>
          <w:color w:val="000000"/>
          <w:sz w:val="24"/>
          <w:szCs w:val="24"/>
        </w:rPr>
      </w:pPr>
      <w:r w:rsidRPr="00AD4767">
        <w:rPr>
          <w:color w:val="000000"/>
          <w:sz w:val="24"/>
          <w:szCs w:val="24"/>
        </w:rPr>
        <w:tab/>
      </w:r>
    </w:p>
    <w:p w:rsidR="00AD4767" w:rsidRPr="00AD4767" w:rsidRDefault="00AD4767" w:rsidP="00AD4767">
      <w:pPr>
        <w:ind w:firstLine="567"/>
        <w:jc w:val="center"/>
        <w:rPr>
          <w:b/>
          <w:bCs/>
          <w:color w:val="000000"/>
          <w:sz w:val="24"/>
          <w:szCs w:val="24"/>
        </w:rPr>
      </w:pPr>
      <w:r w:rsidRPr="00AD4767">
        <w:rPr>
          <w:b/>
          <w:bCs/>
          <w:color w:val="000000"/>
          <w:sz w:val="24"/>
          <w:szCs w:val="24"/>
        </w:rPr>
        <w:t>Глава 16. Площадки для выгула животных</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16.1. Выгул животных разрешается на площадках для выгула животных.</w:t>
      </w:r>
    </w:p>
    <w:p w:rsidR="00AD4767" w:rsidRPr="00AD4767" w:rsidRDefault="00AD4767" w:rsidP="00AD4767">
      <w:pPr>
        <w:ind w:firstLine="567"/>
        <w:jc w:val="both"/>
        <w:rPr>
          <w:color w:val="000000"/>
          <w:sz w:val="24"/>
          <w:szCs w:val="24"/>
        </w:rPr>
      </w:pPr>
      <w:r w:rsidRPr="00AD4767">
        <w:rPr>
          <w:color w:val="000000"/>
          <w:sz w:val="24"/>
          <w:szCs w:val="24"/>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AD4767" w:rsidRPr="00AD4767" w:rsidRDefault="00AD4767" w:rsidP="00AD4767">
      <w:pPr>
        <w:ind w:firstLine="567"/>
        <w:jc w:val="both"/>
        <w:rPr>
          <w:color w:val="000000"/>
          <w:sz w:val="24"/>
          <w:szCs w:val="24"/>
        </w:rPr>
      </w:pPr>
      <w:r w:rsidRPr="00AD4767">
        <w:rPr>
          <w:color w:val="000000"/>
          <w:sz w:val="24"/>
          <w:szCs w:val="24"/>
        </w:rPr>
        <w:t>Расстояние от границы площадок для выгула животных до окон жилых и общественных зданий должно быть не менее 40 метров.</w:t>
      </w:r>
    </w:p>
    <w:p w:rsidR="00AD4767" w:rsidRPr="00AD4767" w:rsidRDefault="00AD4767" w:rsidP="00AD4767">
      <w:pPr>
        <w:ind w:firstLine="567"/>
        <w:jc w:val="both"/>
        <w:rPr>
          <w:color w:val="000000"/>
          <w:sz w:val="24"/>
          <w:szCs w:val="24"/>
        </w:rPr>
      </w:pPr>
      <w:r w:rsidRPr="00AD4767">
        <w:rPr>
          <w:color w:val="000000"/>
          <w:sz w:val="24"/>
          <w:szCs w:val="24"/>
        </w:rPr>
        <w:t xml:space="preserve">Размеры площадок для выгула животных не должны превышать </w:t>
      </w:r>
      <w:r w:rsidRPr="00AD4767">
        <w:rPr>
          <w:i/>
          <w:iCs/>
          <w:color w:val="000000"/>
          <w:sz w:val="24"/>
          <w:szCs w:val="24"/>
        </w:rPr>
        <w:t>600</w:t>
      </w:r>
      <w:r w:rsidRPr="00AD4767">
        <w:rPr>
          <w:color w:val="000000"/>
          <w:sz w:val="24"/>
          <w:szCs w:val="24"/>
        </w:rPr>
        <w:t xml:space="preserve"> кв. м.</w:t>
      </w:r>
    </w:p>
    <w:p w:rsidR="00AD4767" w:rsidRPr="00AD4767" w:rsidRDefault="00AD4767" w:rsidP="00AD4767">
      <w:pPr>
        <w:ind w:firstLine="567"/>
        <w:jc w:val="both"/>
        <w:rPr>
          <w:color w:val="000000"/>
          <w:sz w:val="24"/>
          <w:szCs w:val="24"/>
        </w:rPr>
      </w:pPr>
      <w:r w:rsidRPr="00AD4767">
        <w:rPr>
          <w:color w:val="000000"/>
          <w:sz w:val="24"/>
          <w:szCs w:val="24"/>
        </w:rPr>
        <w:t>На территориях площадок для выгула животных могут устанавливаться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AD4767" w:rsidRPr="00AD4767" w:rsidRDefault="00AD4767" w:rsidP="00AD4767">
      <w:pPr>
        <w:ind w:firstLine="567"/>
        <w:jc w:val="both"/>
        <w:rPr>
          <w:color w:val="000000"/>
          <w:sz w:val="24"/>
          <w:szCs w:val="24"/>
        </w:rPr>
      </w:pPr>
      <w:r w:rsidRPr="00AD4767">
        <w:rPr>
          <w:color w:val="000000"/>
          <w:sz w:val="24"/>
          <w:szCs w:val="24"/>
        </w:rPr>
        <w:t>16.2.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AD4767" w:rsidRPr="00AD4767" w:rsidRDefault="00AD4767" w:rsidP="00AD4767">
      <w:pPr>
        <w:ind w:firstLine="567"/>
        <w:jc w:val="both"/>
        <w:rPr>
          <w:color w:val="000000"/>
          <w:sz w:val="24"/>
          <w:szCs w:val="24"/>
        </w:rPr>
      </w:pPr>
      <w:r w:rsidRPr="00AD4767">
        <w:rPr>
          <w:color w:val="000000"/>
          <w:sz w:val="24"/>
          <w:szCs w:val="24"/>
        </w:rPr>
        <w:t>16.3. Места для размещения площадок, на которых разрешен выгул животных, определяются решением уполномоченного органа.</w:t>
      </w:r>
    </w:p>
    <w:p w:rsidR="00AD4767" w:rsidRPr="00AD4767" w:rsidRDefault="00AD4767" w:rsidP="00AD4767">
      <w:pPr>
        <w:ind w:firstLine="567"/>
        <w:jc w:val="both"/>
        <w:rPr>
          <w:color w:val="000000"/>
          <w:sz w:val="24"/>
          <w:szCs w:val="24"/>
        </w:rPr>
      </w:pPr>
      <w:r w:rsidRPr="00AD4767">
        <w:rPr>
          <w:color w:val="000000"/>
          <w:sz w:val="24"/>
          <w:szCs w:val="24"/>
        </w:rPr>
        <w:t>16.4. Благоустройство и содержание площадок для выгула животных осуществляется уполномоченным органом за счет средств бюджета.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lastRenderedPageBreak/>
        <w:t>Глава 17. Мероприятия по выявлению карантинных, ядовитых и сорных растений, борьбе с ними, локализации, ликвидации их очагов</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17.1. Мероприятия по выявлению карантинных и ядовитых растений, борьбе с ними, локализации, ликвидации их очагов осуществляются:</w:t>
      </w:r>
    </w:p>
    <w:p w:rsidR="00AD4767" w:rsidRPr="00AD4767" w:rsidRDefault="00AD4767" w:rsidP="00AD4767">
      <w:pPr>
        <w:ind w:firstLine="567"/>
        <w:jc w:val="both"/>
        <w:rPr>
          <w:color w:val="000000"/>
          <w:sz w:val="24"/>
          <w:szCs w:val="24"/>
        </w:rPr>
      </w:pPr>
      <w:r w:rsidRPr="00AD4767">
        <w:rPr>
          <w:color w:val="000000"/>
          <w:sz w:val="24"/>
          <w:szCs w:val="24"/>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w:t>
      </w:r>
    </w:p>
    <w:p w:rsidR="00AD4767" w:rsidRPr="00AD4767" w:rsidRDefault="00AD4767" w:rsidP="00AD4767">
      <w:pPr>
        <w:ind w:firstLine="567"/>
        <w:jc w:val="both"/>
        <w:rPr>
          <w:color w:val="000000"/>
          <w:sz w:val="24"/>
          <w:szCs w:val="24"/>
        </w:rPr>
      </w:pPr>
      <w:r w:rsidRPr="00AD4767">
        <w:rPr>
          <w:color w:val="000000"/>
          <w:sz w:val="24"/>
          <w:szCs w:val="24"/>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 в случае их образования;</w:t>
      </w:r>
    </w:p>
    <w:p w:rsidR="00AD4767" w:rsidRPr="00AD4767" w:rsidRDefault="00AD4767" w:rsidP="00AD4767">
      <w:pPr>
        <w:ind w:firstLine="567"/>
        <w:jc w:val="both"/>
        <w:rPr>
          <w:color w:val="000000"/>
          <w:sz w:val="24"/>
          <w:szCs w:val="24"/>
        </w:rPr>
      </w:pPr>
      <w:r w:rsidRPr="00AD4767">
        <w:rPr>
          <w:color w:val="000000"/>
          <w:sz w:val="24"/>
          <w:szCs w:val="24"/>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AD4767" w:rsidRPr="00AD4767" w:rsidRDefault="00AD4767" w:rsidP="00AD4767">
      <w:pPr>
        <w:ind w:firstLine="567"/>
        <w:jc w:val="both"/>
        <w:rPr>
          <w:color w:val="000000"/>
          <w:sz w:val="24"/>
          <w:szCs w:val="24"/>
        </w:rPr>
      </w:pPr>
      <w:r w:rsidRPr="00AD4767">
        <w:rPr>
          <w:color w:val="000000"/>
          <w:sz w:val="24"/>
          <w:szCs w:val="24"/>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AD4767" w:rsidRPr="00AD4767" w:rsidRDefault="00AD4767" w:rsidP="00AD4767">
      <w:pPr>
        <w:ind w:firstLine="567"/>
        <w:jc w:val="both"/>
        <w:rPr>
          <w:color w:val="000000"/>
          <w:sz w:val="24"/>
          <w:szCs w:val="24"/>
        </w:rPr>
      </w:pPr>
      <w:r w:rsidRPr="00AD4767">
        <w:rPr>
          <w:color w:val="000000"/>
          <w:sz w:val="24"/>
          <w:szCs w:val="24"/>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AD4767" w:rsidRPr="00AD4767" w:rsidRDefault="00AD4767" w:rsidP="00AD4767">
      <w:pPr>
        <w:ind w:firstLine="567"/>
        <w:jc w:val="both"/>
        <w:rPr>
          <w:color w:val="000000"/>
          <w:sz w:val="24"/>
          <w:szCs w:val="24"/>
        </w:rPr>
      </w:pPr>
      <w:r w:rsidRPr="00AD4767">
        <w:rPr>
          <w:color w:val="000000"/>
          <w:sz w:val="24"/>
          <w:szCs w:val="24"/>
        </w:rPr>
        <w:t>17.2. В целях своевременного выявления карантинных и ядовитых растений лица, указанные в абзацах втором — пятом пункта 17.1 настоящих Правил, собственными силами либо с привлечением третьих лиц (в том числе специализированной организации):</w:t>
      </w:r>
    </w:p>
    <w:p w:rsidR="00AD4767" w:rsidRPr="00AD4767" w:rsidRDefault="00AD4767" w:rsidP="00AD4767">
      <w:pPr>
        <w:ind w:firstLine="567"/>
        <w:jc w:val="both"/>
        <w:rPr>
          <w:color w:val="000000"/>
          <w:sz w:val="24"/>
          <w:szCs w:val="24"/>
        </w:rPr>
      </w:pPr>
      <w:r w:rsidRPr="00AD4767">
        <w:rPr>
          <w:color w:val="000000"/>
          <w:sz w:val="24"/>
          <w:szCs w:val="24"/>
        </w:rPr>
        <w:t>- проводят систематические обследования территорий;</w:t>
      </w:r>
    </w:p>
    <w:p w:rsidR="00AD4767" w:rsidRPr="00AD4767" w:rsidRDefault="00AD4767" w:rsidP="00AD4767">
      <w:pPr>
        <w:ind w:firstLine="567"/>
        <w:jc w:val="both"/>
        <w:rPr>
          <w:color w:val="000000"/>
          <w:sz w:val="24"/>
          <w:szCs w:val="24"/>
        </w:rPr>
      </w:pPr>
      <w:r w:rsidRPr="00AD4767">
        <w:rPr>
          <w:color w:val="000000"/>
          <w:sz w:val="24"/>
          <w:szCs w:val="24"/>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AD4767" w:rsidRPr="00AD4767" w:rsidRDefault="00AD4767" w:rsidP="00AD4767">
      <w:pPr>
        <w:ind w:firstLine="567"/>
        <w:jc w:val="both"/>
        <w:rPr>
          <w:color w:val="000000"/>
          <w:sz w:val="24"/>
          <w:szCs w:val="24"/>
        </w:rPr>
      </w:pPr>
      <w:r w:rsidRPr="00AD4767">
        <w:rPr>
          <w:color w:val="000000"/>
          <w:sz w:val="24"/>
          <w:szCs w:val="24"/>
        </w:rPr>
        <w:t>- проводят фитосанитарные мероприятия по локализации и ликвидации карантинных и ядовитых растений.</w:t>
      </w:r>
    </w:p>
    <w:p w:rsidR="00AD4767" w:rsidRPr="00AD4767" w:rsidRDefault="00AD4767" w:rsidP="00AD4767">
      <w:pPr>
        <w:ind w:firstLine="567"/>
        <w:jc w:val="both"/>
        <w:rPr>
          <w:color w:val="000000"/>
          <w:sz w:val="24"/>
          <w:szCs w:val="24"/>
        </w:rPr>
      </w:pPr>
      <w:r w:rsidRPr="00AD4767">
        <w:rPr>
          <w:color w:val="000000"/>
          <w:sz w:val="24"/>
          <w:szCs w:val="24"/>
        </w:rPr>
        <w:t>17.3. Лица, указанные в пункте 17.1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AD4767" w:rsidRPr="00AD4767" w:rsidRDefault="00AD4767" w:rsidP="00AD4767">
      <w:pPr>
        <w:ind w:firstLine="567"/>
        <w:jc w:val="both"/>
        <w:rPr>
          <w:color w:val="000000"/>
          <w:sz w:val="24"/>
          <w:szCs w:val="24"/>
        </w:rPr>
      </w:pPr>
      <w:r w:rsidRPr="00AD4767">
        <w:rPr>
          <w:color w:val="000000"/>
          <w:sz w:val="24"/>
          <w:szCs w:val="24"/>
        </w:rPr>
        <w:t>17.4. Лица, указанные в пункте 17.1 настоящих Правил, обязаны проводить мероприятия по удалению борщевика Сосновского.</w:t>
      </w:r>
    </w:p>
    <w:p w:rsidR="00AD4767" w:rsidRPr="00AD4767" w:rsidRDefault="00AD4767" w:rsidP="00AD4767">
      <w:pPr>
        <w:ind w:firstLine="567"/>
        <w:jc w:val="both"/>
        <w:rPr>
          <w:color w:val="000000"/>
          <w:sz w:val="24"/>
          <w:szCs w:val="24"/>
        </w:rPr>
      </w:pPr>
      <w:r w:rsidRPr="00AD4767">
        <w:rPr>
          <w:color w:val="000000"/>
          <w:sz w:val="24"/>
          <w:szCs w:val="24"/>
        </w:rPr>
        <w:t xml:space="preserve">Мероприятия по удалению борщевика Сосновского должны проводиться до его </w:t>
      </w:r>
      <w:proofErr w:type="spellStart"/>
      <w:r w:rsidRPr="00AD4767">
        <w:rPr>
          <w:color w:val="000000"/>
          <w:sz w:val="24"/>
          <w:szCs w:val="24"/>
        </w:rPr>
        <w:t>бутонизации</w:t>
      </w:r>
      <w:proofErr w:type="spellEnd"/>
      <w:r w:rsidRPr="00AD4767">
        <w:rPr>
          <w:color w:val="000000"/>
          <w:sz w:val="24"/>
          <w:szCs w:val="24"/>
        </w:rPr>
        <w:t xml:space="preserve"> и начала цветения следующими способами:</w:t>
      </w:r>
    </w:p>
    <w:p w:rsidR="00AD4767" w:rsidRPr="00AD4767" w:rsidRDefault="00AD4767" w:rsidP="00AD4767">
      <w:pPr>
        <w:ind w:firstLine="567"/>
        <w:jc w:val="both"/>
        <w:rPr>
          <w:color w:val="000000"/>
          <w:sz w:val="24"/>
          <w:szCs w:val="24"/>
        </w:rPr>
      </w:pPr>
      <w:r w:rsidRPr="00AD4767">
        <w:rPr>
          <w:color w:val="000000"/>
          <w:sz w:val="24"/>
          <w:szCs w:val="24"/>
        </w:rPr>
        <w:t>химическим - опрыскивание очагов произрастания гербицидами и (или) арборицидами;</w:t>
      </w:r>
    </w:p>
    <w:p w:rsidR="00AD4767" w:rsidRPr="00AD4767" w:rsidRDefault="00AD4767" w:rsidP="00AD4767">
      <w:pPr>
        <w:ind w:firstLine="567"/>
        <w:jc w:val="both"/>
        <w:rPr>
          <w:color w:val="000000"/>
          <w:sz w:val="24"/>
          <w:szCs w:val="24"/>
        </w:rPr>
      </w:pPr>
      <w:r w:rsidRPr="00AD4767">
        <w:rPr>
          <w:color w:val="000000"/>
          <w:sz w:val="24"/>
          <w:szCs w:val="24"/>
        </w:rPr>
        <w:t>механическим - скашивание, уборка сухих растений, выкапывание корневой системы;</w:t>
      </w:r>
    </w:p>
    <w:p w:rsidR="00AD4767" w:rsidRPr="00AD4767" w:rsidRDefault="00AD4767" w:rsidP="00AD4767">
      <w:pPr>
        <w:ind w:firstLine="567"/>
        <w:jc w:val="both"/>
        <w:rPr>
          <w:color w:val="000000"/>
          <w:sz w:val="24"/>
          <w:szCs w:val="24"/>
        </w:rPr>
      </w:pPr>
      <w:r w:rsidRPr="00AD4767">
        <w:rPr>
          <w:color w:val="000000"/>
          <w:sz w:val="24"/>
          <w:szCs w:val="24"/>
        </w:rPr>
        <w:t>агротехническим - обработка почвы, посев многолетних трав.</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b/>
          <w:bCs/>
          <w:color w:val="000000"/>
          <w:sz w:val="24"/>
          <w:szCs w:val="24"/>
        </w:rPr>
      </w:pPr>
      <w:r w:rsidRPr="00AD4767">
        <w:rPr>
          <w:b/>
          <w:bCs/>
          <w:color w:val="000000"/>
          <w:sz w:val="24"/>
          <w:szCs w:val="24"/>
        </w:rPr>
        <w:t>Глава 18. Места (площадки) накопления твердых коммунальных отходов (контейнерные площадки)</w:t>
      </w:r>
    </w:p>
    <w:p w:rsidR="00AD4767" w:rsidRPr="00AD4767" w:rsidRDefault="00AD4767" w:rsidP="00AD4767">
      <w:pPr>
        <w:ind w:firstLine="567"/>
        <w:jc w:val="both"/>
        <w:rPr>
          <w:b/>
          <w:bCs/>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18.1.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w:t>
      </w:r>
      <w:r w:rsidRPr="00AD4767">
        <w:rPr>
          <w:color w:val="000000"/>
          <w:sz w:val="24"/>
          <w:szCs w:val="24"/>
        </w:rPr>
        <w:lastRenderedPageBreak/>
        <w:t xml:space="preserve">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w:t>
      </w:r>
      <w:r w:rsidRPr="00AD4767">
        <w:rPr>
          <w:bCs/>
          <w:color w:val="000000"/>
          <w:sz w:val="24"/>
          <w:szCs w:val="24"/>
        </w:rPr>
        <w:t>Ростовской области</w:t>
      </w:r>
      <w:r w:rsidRPr="00AD4767">
        <w:rPr>
          <w:color w:val="000000"/>
          <w:sz w:val="24"/>
          <w:szCs w:val="24"/>
        </w:rPr>
        <w:t>, в соответствии с территориальной схемой обращения с отходами.</w:t>
      </w:r>
    </w:p>
    <w:p w:rsidR="00AD4767" w:rsidRPr="00AD4767" w:rsidRDefault="00AD4767" w:rsidP="00AD4767">
      <w:pPr>
        <w:ind w:firstLine="567"/>
        <w:jc w:val="both"/>
        <w:rPr>
          <w:color w:val="000000"/>
          <w:sz w:val="24"/>
          <w:szCs w:val="24"/>
        </w:rPr>
      </w:pPr>
      <w:r w:rsidRPr="00AD4767">
        <w:rPr>
          <w:color w:val="000000"/>
          <w:sz w:val="24"/>
          <w:szCs w:val="24"/>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AD4767" w:rsidRPr="00AD4767" w:rsidRDefault="00AD4767" w:rsidP="00AD4767">
      <w:pPr>
        <w:ind w:firstLine="567"/>
        <w:jc w:val="both"/>
        <w:rPr>
          <w:color w:val="000000"/>
          <w:sz w:val="24"/>
          <w:szCs w:val="24"/>
        </w:rPr>
      </w:pPr>
      <w:r w:rsidRPr="00AD4767">
        <w:rPr>
          <w:color w:val="000000"/>
          <w:sz w:val="24"/>
          <w:szCs w:val="24"/>
        </w:rPr>
        <w:t>а) в контейнеры, расположенные на контейнерных площадках;</w:t>
      </w:r>
    </w:p>
    <w:p w:rsidR="00AD4767" w:rsidRPr="00AD4767" w:rsidRDefault="00AD4767" w:rsidP="00AD4767">
      <w:pPr>
        <w:ind w:firstLine="567"/>
        <w:jc w:val="both"/>
        <w:rPr>
          <w:color w:val="000000"/>
          <w:sz w:val="24"/>
          <w:szCs w:val="24"/>
        </w:rPr>
      </w:pPr>
      <w:r w:rsidRPr="00AD4767">
        <w:rPr>
          <w:color w:val="000000"/>
          <w:sz w:val="24"/>
          <w:szCs w:val="24"/>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AD4767">
        <w:rPr>
          <w:bCs/>
          <w:color w:val="000000"/>
          <w:sz w:val="24"/>
          <w:szCs w:val="24"/>
        </w:rPr>
        <w:t>Ростовской обла</w:t>
      </w:r>
      <w:r w:rsidRPr="00AD4767">
        <w:rPr>
          <w:b/>
          <w:bCs/>
          <w:color w:val="000000"/>
          <w:sz w:val="24"/>
          <w:szCs w:val="24"/>
        </w:rPr>
        <w:t>сти</w:t>
      </w:r>
      <w:r w:rsidRPr="00AD4767">
        <w:rPr>
          <w:i/>
          <w:iCs/>
          <w:color w:val="000000"/>
          <w:sz w:val="24"/>
          <w:szCs w:val="24"/>
        </w:rPr>
        <w:t>)</w:t>
      </w:r>
      <w:r w:rsidRPr="00AD4767">
        <w:rPr>
          <w:color w:val="000000"/>
          <w:sz w:val="24"/>
          <w:szCs w:val="24"/>
        </w:rPr>
        <w:t xml:space="preserve"> (далее - децентрализованный способ);</w:t>
      </w:r>
    </w:p>
    <w:p w:rsidR="00AD4767" w:rsidRPr="00AD4767" w:rsidRDefault="00AD4767" w:rsidP="00AD4767">
      <w:pPr>
        <w:ind w:firstLine="567"/>
        <w:jc w:val="both"/>
        <w:rPr>
          <w:color w:val="000000"/>
          <w:sz w:val="24"/>
          <w:szCs w:val="24"/>
        </w:rPr>
      </w:pPr>
      <w:r w:rsidRPr="00AD4767">
        <w:rPr>
          <w:color w:val="000000"/>
          <w:sz w:val="24"/>
          <w:szCs w:val="24"/>
        </w:rPr>
        <w:t>На территории частного сектора производится в специальный автотранспорт, работающий согласно схеме и графику, установленному специализированной организацией, осуществляющей сбор ТБО на объект размещения (полигон ТБО).</w:t>
      </w:r>
    </w:p>
    <w:p w:rsidR="00AD4767" w:rsidRPr="00AD4767" w:rsidRDefault="00AD4767" w:rsidP="00AD4767">
      <w:pPr>
        <w:ind w:firstLine="567"/>
        <w:jc w:val="both"/>
        <w:rPr>
          <w:color w:val="000000"/>
          <w:sz w:val="24"/>
          <w:szCs w:val="24"/>
        </w:rPr>
      </w:pPr>
      <w:r w:rsidRPr="00AD4767">
        <w:rPr>
          <w:color w:val="000000"/>
          <w:sz w:val="24"/>
          <w:szCs w:val="24"/>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AD4767" w:rsidRPr="00AD4767" w:rsidRDefault="00AD4767" w:rsidP="00AD4767">
      <w:pPr>
        <w:ind w:firstLine="567"/>
        <w:jc w:val="both"/>
        <w:rPr>
          <w:color w:val="000000"/>
          <w:sz w:val="24"/>
          <w:szCs w:val="24"/>
        </w:rPr>
      </w:pPr>
      <w:r w:rsidRPr="00AD4767">
        <w:rPr>
          <w:color w:val="000000"/>
          <w:sz w:val="24"/>
          <w:szCs w:val="24"/>
        </w:rPr>
        <w:t>а) в бункеры, расположенные на контейнерных площадках;</w:t>
      </w:r>
    </w:p>
    <w:p w:rsidR="00AD4767" w:rsidRPr="00AD4767" w:rsidRDefault="00AD4767" w:rsidP="00AD4767">
      <w:pPr>
        <w:ind w:firstLine="567"/>
        <w:jc w:val="both"/>
        <w:rPr>
          <w:color w:val="000000"/>
          <w:sz w:val="24"/>
          <w:szCs w:val="24"/>
        </w:rPr>
      </w:pPr>
      <w:r w:rsidRPr="00AD4767">
        <w:rPr>
          <w:color w:val="000000"/>
          <w:sz w:val="24"/>
          <w:szCs w:val="24"/>
        </w:rPr>
        <w:t>б) на специальных площадках для складирования крупногабаритных отходов (далее – специальные площадки).</w:t>
      </w:r>
    </w:p>
    <w:p w:rsidR="00AD4767" w:rsidRPr="00AD4767" w:rsidRDefault="00AD4767" w:rsidP="00AD4767">
      <w:pPr>
        <w:ind w:firstLine="567"/>
        <w:jc w:val="both"/>
        <w:rPr>
          <w:color w:val="000000"/>
          <w:sz w:val="24"/>
          <w:szCs w:val="24"/>
        </w:rPr>
      </w:pPr>
      <w:r w:rsidRPr="00AD4767">
        <w:rPr>
          <w:color w:val="000000"/>
          <w:sz w:val="24"/>
          <w:szCs w:val="24"/>
        </w:rPr>
        <w:t>18.2.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AD4767" w:rsidRPr="00AD4767" w:rsidRDefault="00AD4767" w:rsidP="00AD4767">
      <w:pPr>
        <w:ind w:firstLine="567"/>
        <w:jc w:val="both"/>
        <w:rPr>
          <w:bCs/>
          <w:color w:val="000000"/>
          <w:sz w:val="24"/>
          <w:szCs w:val="24"/>
        </w:rPr>
      </w:pPr>
      <w:r w:rsidRPr="00AD4767">
        <w:rPr>
          <w:bCs/>
          <w:color w:val="000000"/>
          <w:sz w:val="24"/>
          <w:szCs w:val="24"/>
        </w:rPr>
        <w:t>18.3.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D4767" w:rsidRPr="00AD4767" w:rsidRDefault="00AD4767" w:rsidP="00AD4767">
      <w:pPr>
        <w:ind w:firstLine="567"/>
        <w:jc w:val="both"/>
        <w:rPr>
          <w:bCs/>
          <w:color w:val="000000"/>
          <w:sz w:val="24"/>
          <w:szCs w:val="24"/>
        </w:rPr>
      </w:pPr>
      <w:r w:rsidRPr="00AD4767">
        <w:rPr>
          <w:bCs/>
          <w:color w:val="000000"/>
          <w:sz w:val="24"/>
          <w:szCs w:val="24"/>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AD4767" w:rsidRPr="00AD4767" w:rsidRDefault="00AD4767" w:rsidP="00AD4767">
      <w:pPr>
        <w:ind w:firstLine="567"/>
        <w:jc w:val="both"/>
        <w:rPr>
          <w:bCs/>
          <w:color w:val="000000"/>
          <w:sz w:val="24"/>
          <w:szCs w:val="24"/>
        </w:rPr>
      </w:pPr>
      <w:r w:rsidRPr="00AD4767">
        <w:rPr>
          <w:bCs/>
          <w:color w:val="000000"/>
          <w:sz w:val="24"/>
          <w:szCs w:val="24"/>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AD4767" w:rsidRPr="00AD4767" w:rsidRDefault="00AD4767" w:rsidP="00AD4767">
      <w:pPr>
        <w:ind w:firstLine="567"/>
        <w:jc w:val="both"/>
        <w:rPr>
          <w:bCs/>
          <w:color w:val="000000"/>
          <w:sz w:val="24"/>
          <w:szCs w:val="24"/>
        </w:rPr>
      </w:pPr>
      <w:r w:rsidRPr="00AD4767">
        <w:rPr>
          <w:bCs/>
          <w:color w:val="000000"/>
          <w:sz w:val="24"/>
          <w:szCs w:val="24"/>
        </w:rPr>
        <w:t>Контейнерную площадку разрешается освещать в вечерне-ночное время с использованием установок наружного освещения.</w:t>
      </w:r>
    </w:p>
    <w:p w:rsidR="00AD4767" w:rsidRPr="00AD4767" w:rsidRDefault="00AD4767" w:rsidP="00AD4767">
      <w:pPr>
        <w:ind w:firstLine="567"/>
        <w:jc w:val="both"/>
        <w:rPr>
          <w:bCs/>
          <w:color w:val="000000"/>
          <w:sz w:val="24"/>
          <w:szCs w:val="24"/>
        </w:rPr>
      </w:pPr>
      <w:r w:rsidRPr="00AD4767">
        <w:rPr>
          <w:bCs/>
          <w:color w:val="000000"/>
          <w:sz w:val="24"/>
          <w:szCs w:val="24"/>
        </w:rPr>
        <w:t xml:space="preserve">18.4.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w:t>
      </w:r>
    </w:p>
    <w:p w:rsidR="00AD4767" w:rsidRPr="00AD4767" w:rsidRDefault="00AD4767" w:rsidP="00AD4767">
      <w:pPr>
        <w:ind w:firstLine="567"/>
        <w:jc w:val="both"/>
        <w:rPr>
          <w:bCs/>
          <w:color w:val="000000"/>
          <w:sz w:val="24"/>
          <w:szCs w:val="24"/>
        </w:rPr>
      </w:pPr>
      <w:r w:rsidRPr="00AD4767">
        <w:rPr>
          <w:bCs/>
          <w:color w:val="000000"/>
          <w:sz w:val="24"/>
          <w:szCs w:val="24"/>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10" w:name="_Hlk67486644"/>
      <w:r w:rsidRPr="00AD4767">
        <w:rPr>
          <w:bCs/>
          <w:color w:val="000000"/>
          <w:sz w:val="24"/>
          <w:szCs w:val="24"/>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w:t>
      </w:r>
      <w:r w:rsidRPr="00AD4767">
        <w:rPr>
          <w:bCs/>
          <w:color w:val="000000"/>
          <w:sz w:val="24"/>
          <w:szCs w:val="24"/>
        </w:rPr>
        <w:lastRenderedPageBreak/>
        <w:t>Постановлением Главного государственного санитарного врача Российской Федерации от 28.01.2021 № 3</w:t>
      </w:r>
      <w:bookmarkEnd w:id="10"/>
      <w:r w:rsidRPr="00AD4767">
        <w:rPr>
          <w:bCs/>
          <w:color w:val="000000"/>
          <w:sz w:val="24"/>
          <w:szCs w:val="24"/>
        </w:rPr>
        <w:t>.</w:t>
      </w:r>
    </w:p>
    <w:p w:rsidR="00AD4767" w:rsidRPr="00AD4767" w:rsidRDefault="00AD4767" w:rsidP="00AD4767">
      <w:pPr>
        <w:ind w:firstLine="567"/>
        <w:jc w:val="both"/>
        <w:rPr>
          <w:bCs/>
          <w:color w:val="000000"/>
          <w:sz w:val="24"/>
          <w:szCs w:val="24"/>
        </w:rPr>
      </w:pPr>
      <w:r w:rsidRPr="00AD4767">
        <w:rPr>
          <w:bCs/>
          <w:color w:val="000000"/>
          <w:sz w:val="24"/>
          <w:szCs w:val="24"/>
        </w:rPr>
        <w:t>18.5.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AD4767" w:rsidRPr="00AD4767" w:rsidRDefault="00AD4767" w:rsidP="00AD4767">
      <w:pPr>
        <w:ind w:firstLine="567"/>
        <w:jc w:val="both"/>
        <w:rPr>
          <w:bCs/>
          <w:color w:val="000000"/>
          <w:sz w:val="24"/>
          <w:szCs w:val="24"/>
        </w:rPr>
      </w:pPr>
      <w:r w:rsidRPr="00AD4767">
        <w:rPr>
          <w:bCs/>
          <w:color w:val="000000"/>
          <w:sz w:val="24"/>
          <w:szCs w:val="24"/>
        </w:rPr>
        <w:t>Не допускается промывка контейнеров и (или) бункеров на контейнерных площадках.</w:t>
      </w:r>
    </w:p>
    <w:p w:rsidR="00AD4767" w:rsidRPr="00AD4767" w:rsidRDefault="00AD4767" w:rsidP="00AD4767">
      <w:pPr>
        <w:ind w:firstLine="567"/>
        <w:jc w:val="both"/>
        <w:rPr>
          <w:bCs/>
          <w:color w:val="000000"/>
          <w:sz w:val="24"/>
          <w:szCs w:val="24"/>
        </w:rPr>
      </w:pPr>
      <w:r w:rsidRPr="00AD4767">
        <w:rPr>
          <w:bCs/>
          <w:color w:val="000000"/>
          <w:sz w:val="24"/>
          <w:szCs w:val="24"/>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AD4767" w:rsidRPr="00AD4767" w:rsidRDefault="00AD4767" w:rsidP="00AD4767">
      <w:pPr>
        <w:ind w:firstLine="567"/>
        <w:jc w:val="both"/>
        <w:rPr>
          <w:bCs/>
          <w:color w:val="000000"/>
          <w:sz w:val="24"/>
          <w:szCs w:val="24"/>
        </w:rPr>
      </w:pPr>
      <w:r w:rsidRPr="00AD4767">
        <w:rPr>
          <w:bCs/>
          <w:color w:val="000000"/>
          <w:sz w:val="24"/>
          <w:szCs w:val="24"/>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AD4767" w:rsidRPr="00AD4767" w:rsidRDefault="00AD4767" w:rsidP="00AD4767">
      <w:pPr>
        <w:ind w:firstLine="567"/>
        <w:jc w:val="both"/>
        <w:rPr>
          <w:color w:val="000000"/>
          <w:sz w:val="24"/>
          <w:szCs w:val="24"/>
        </w:rPr>
      </w:pPr>
      <w:r w:rsidRPr="00AD4767">
        <w:rPr>
          <w:bCs/>
          <w:color w:val="000000"/>
          <w:sz w:val="24"/>
          <w:szCs w:val="24"/>
        </w:rPr>
        <w:t xml:space="preserve">18.6. </w:t>
      </w:r>
      <w:r w:rsidRPr="00AD4767">
        <w:rPr>
          <w:color w:val="000000"/>
          <w:sz w:val="24"/>
          <w:szCs w:val="24"/>
        </w:rPr>
        <w:t xml:space="preserve">Накопление отработанных ртутьсодержащих ламп производится отдельно от других видов отходов в соответствии с </w:t>
      </w:r>
      <w:r w:rsidRPr="00AD4767">
        <w:rPr>
          <w:bCs/>
          <w:color w:val="000000"/>
          <w:sz w:val="24"/>
          <w:szCs w:val="24"/>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AD4767">
        <w:rPr>
          <w:color w:val="000000"/>
          <w:sz w:val="24"/>
          <w:szCs w:val="24"/>
        </w:rPr>
        <w:t>.</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19. Контроль за исполнением и ответственность</w:t>
      </w:r>
    </w:p>
    <w:p w:rsidR="00AD4767" w:rsidRPr="00AD4767" w:rsidRDefault="00AD4767" w:rsidP="00AD4767">
      <w:pPr>
        <w:ind w:firstLine="567"/>
        <w:jc w:val="center"/>
        <w:rPr>
          <w:b/>
          <w:color w:val="000000"/>
          <w:sz w:val="24"/>
          <w:szCs w:val="24"/>
        </w:rPr>
      </w:pPr>
      <w:r w:rsidRPr="00AD4767">
        <w:rPr>
          <w:b/>
          <w:color w:val="000000"/>
          <w:sz w:val="24"/>
          <w:szCs w:val="24"/>
        </w:rPr>
        <w:t>за нарушение Правил благоустройства, уборки и содержания территории 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t xml:space="preserve">19.1.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 </w:t>
      </w:r>
    </w:p>
    <w:p w:rsidR="00AD4767" w:rsidRPr="00AD4767" w:rsidRDefault="00AD4767" w:rsidP="00AD4767">
      <w:pPr>
        <w:ind w:firstLine="567"/>
        <w:jc w:val="both"/>
        <w:rPr>
          <w:color w:val="000000"/>
          <w:sz w:val="24"/>
          <w:szCs w:val="24"/>
        </w:rPr>
      </w:pPr>
      <w:r w:rsidRPr="00AD4767">
        <w:rPr>
          <w:color w:val="000000"/>
          <w:sz w:val="24"/>
          <w:szCs w:val="24"/>
        </w:rPr>
        <w:t xml:space="preserve">19.2.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№273-ЗС от 25.10.2002 г. </w:t>
      </w:r>
    </w:p>
    <w:p w:rsidR="00AD4767" w:rsidRPr="00AD4767" w:rsidRDefault="00AD4767" w:rsidP="00AD4767">
      <w:pPr>
        <w:ind w:firstLine="567"/>
        <w:jc w:val="both"/>
        <w:rPr>
          <w:color w:val="000000"/>
          <w:sz w:val="24"/>
          <w:szCs w:val="24"/>
        </w:rPr>
      </w:pPr>
      <w:r w:rsidRPr="00AD4767">
        <w:rPr>
          <w:color w:val="000000"/>
          <w:sz w:val="24"/>
          <w:szCs w:val="24"/>
        </w:rPr>
        <w:t xml:space="preserve">19.3. Контроль за соблюдением настоящих Правил осуществляют: </w:t>
      </w:r>
    </w:p>
    <w:p w:rsidR="00AD4767" w:rsidRPr="00AD4767" w:rsidRDefault="00AD4767" w:rsidP="00AD4767">
      <w:pPr>
        <w:ind w:firstLine="567"/>
        <w:jc w:val="both"/>
        <w:rPr>
          <w:color w:val="000000"/>
          <w:sz w:val="24"/>
          <w:szCs w:val="24"/>
        </w:rPr>
      </w:pPr>
      <w:r w:rsidRPr="00AD4767">
        <w:rPr>
          <w:color w:val="000000"/>
          <w:sz w:val="24"/>
          <w:szCs w:val="24"/>
        </w:rPr>
        <w:t xml:space="preserve">- органы контроля, осуществляющие деятельность по обеспечению реализации полномочий органов местного самоуправления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19.4. Уполномоченные лица Администрации Ростовской области, Администрации Мясниковского района и Администрации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органы внутренних дел; </w:t>
      </w:r>
    </w:p>
    <w:p w:rsidR="00AD4767" w:rsidRPr="00AD4767" w:rsidRDefault="00AD4767" w:rsidP="00AD4767">
      <w:pPr>
        <w:ind w:firstLine="567"/>
        <w:jc w:val="both"/>
        <w:rPr>
          <w:color w:val="000000"/>
          <w:sz w:val="24"/>
          <w:szCs w:val="24"/>
        </w:rPr>
      </w:pPr>
      <w:r w:rsidRPr="00AD4767">
        <w:rPr>
          <w:color w:val="000000"/>
          <w:sz w:val="24"/>
          <w:szCs w:val="24"/>
        </w:rPr>
        <w:t xml:space="preserve">- органы санитарно-эпидемиологического надзора; </w:t>
      </w:r>
    </w:p>
    <w:p w:rsidR="00AD4767" w:rsidRPr="00AD4767" w:rsidRDefault="00AD4767" w:rsidP="00AD4767">
      <w:pPr>
        <w:ind w:firstLine="567"/>
        <w:jc w:val="both"/>
        <w:rPr>
          <w:color w:val="000000"/>
          <w:sz w:val="24"/>
          <w:szCs w:val="24"/>
        </w:rPr>
      </w:pPr>
      <w:r w:rsidRPr="00AD4767">
        <w:rPr>
          <w:color w:val="000000"/>
          <w:sz w:val="24"/>
          <w:szCs w:val="24"/>
        </w:rPr>
        <w:t xml:space="preserve">-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19.5.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273-3C «Об административных правонарушениях», другими нормативно-правовыми актами. </w:t>
      </w:r>
    </w:p>
    <w:p w:rsidR="00AD4767" w:rsidRPr="00AD4767" w:rsidRDefault="00AD4767" w:rsidP="00AD4767">
      <w:pPr>
        <w:ind w:firstLine="567"/>
        <w:jc w:val="both"/>
        <w:rPr>
          <w:color w:val="000000"/>
          <w:sz w:val="24"/>
          <w:szCs w:val="24"/>
        </w:rPr>
      </w:pPr>
      <w:r w:rsidRPr="00AD4767">
        <w:rPr>
          <w:color w:val="000000"/>
          <w:sz w:val="24"/>
          <w:szCs w:val="24"/>
        </w:rPr>
        <w:t xml:space="preserve">19.6. Юридические и физические лица, нанесшие своими противоправными действиями или бездействием ущерб муниципальному образованию «Недвиговское сельское поселение», обязаны возместить нанесенный ущерб. </w:t>
      </w:r>
    </w:p>
    <w:p w:rsidR="00AD4767" w:rsidRPr="00AD4767" w:rsidRDefault="00AD4767" w:rsidP="00AD4767">
      <w:pPr>
        <w:ind w:firstLine="567"/>
        <w:jc w:val="both"/>
        <w:rPr>
          <w:color w:val="000000"/>
          <w:sz w:val="24"/>
          <w:szCs w:val="24"/>
        </w:rPr>
      </w:pPr>
      <w:r w:rsidRPr="00AD4767">
        <w:rPr>
          <w:color w:val="000000"/>
          <w:sz w:val="24"/>
          <w:szCs w:val="24"/>
        </w:rPr>
        <w:t xml:space="preserve">19.7. В случае отказа (уклонения) от возмещения ущерба в указанный срок ущерб взыскивается в судебном порядке. </w:t>
      </w:r>
    </w:p>
    <w:p w:rsidR="00AD4767" w:rsidRPr="00AD4767" w:rsidRDefault="00AD4767" w:rsidP="00AD4767">
      <w:pPr>
        <w:ind w:firstLine="567"/>
        <w:jc w:val="both"/>
        <w:rPr>
          <w:color w:val="000000"/>
          <w:sz w:val="24"/>
          <w:szCs w:val="24"/>
        </w:rPr>
      </w:pPr>
      <w:r w:rsidRPr="00AD4767">
        <w:rPr>
          <w:color w:val="000000"/>
          <w:sz w:val="24"/>
          <w:szCs w:val="24"/>
        </w:rPr>
        <w:t>19.8.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20. Заключительные положения</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20.1. К отношениям, возникшим до введения в действие настоящих Правил, настоящие Правила применяются в части тех прав и обязанностей, которые возникнут после введения их в действие. </w:t>
      </w:r>
    </w:p>
    <w:p w:rsidR="00AD4767" w:rsidRPr="00AD4767" w:rsidRDefault="00AD4767" w:rsidP="00AD4767">
      <w:pPr>
        <w:ind w:firstLine="567"/>
        <w:jc w:val="both"/>
        <w:rPr>
          <w:color w:val="000000"/>
          <w:sz w:val="24"/>
          <w:szCs w:val="24"/>
        </w:rPr>
      </w:pPr>
      <w:r w:rsidRPr="00AD4767">
        <w:rPr>
          <w:color w:val="000000"/>
          <w:sz w:val="24"/>
          <w:szCs w:val="24"/>
        </w:rPr>
        <w:t>20.2. Правоотношения, не урегулированные настоящими Правилами, регулируются нормами действующего законодательства.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Pr="00382ACD" w:rsidRDefault="004F45BE" w:rsidP="004F45BE">
      <w:pPr>
        <w:ind w:firstLine="4962"/>
        <w:jc w:val="center"/>
        <w:rPr>
          <w:rFonts w:eastAsiaTheme="minorHAnsi"/>
          <w:lang w:eastAsia="en-US" w:bidi="hi-IN"/>
        </w:rPr>
      </w:pPr>
      <w:bookmarkStart w:id="11" w:name="_GoBack"/>
      <w:r w:rsidRPr="00382ACD">
        <w:rPr>
          <w:rFonts w:eastAsiaTheme="minorHAnsi"/>
          <w:lang w:eastAsia="en-US" w:bidi="hi-IN"/>
        </w:rPr>
        <w:lastRenderedPageBreak/>
        <w:t>Приложение №</w:t>
      </w:r>
      <w:r>
        <w:rPr>
          <w:rFonts w:eastAsiaTheme="minorHAnsi"/>
          <w:lang w:eastAsia="en-US" w:bidi="hi-IN"/>
        </w:rPr>
        <w:t>2</w:t>
      </w:r>
    </w:p>
    <w:p w:rsidR="004F45BE" w:rsidRPr="00382ACD" w:rsidRDefault="004F45BE" w:rsidP="004F45BE">
      <w:pPr>
        <w:ind w:firstLine="4962"/>
        <w:jc w:val="center"/>
        <w:rPr>
          <w:rFonts w:eastAsiaTheme="minorHAnsi"/>
          <w:lang w:eastAsia="en-US" w:bidi="hi-IN"/>
        </w:rPr>
      </w:pPr>
      <w:r w:rsidRPr="00382ACD">
        <w:rPr>
          <w:rFonts w:eastAsiaTheme="minorHAnsi"/>
          <w:lang w:eastAsia="en-US" w:bidi="hi-IN"/>
        </w:rPr>
        <w:t>к решению Собрания депутатов</w:t>
      </w:r>
    </w:p>
    <w:p w:rsidR="004F45BE" w:rsidRPr="00382ACD" w:rsidRDefault="004F45BE" w:rsidP="004F45BE">
      <w:pPr>
        <w:ind w:firstLine="4962"/>
        <w:jc w:val="center"/>
        <w:rPr>
          <w:rFonts w:eastAsiaTheme="minorHAnsi"/>
          <w:lang w:eastAsia="en-US" w:bidi="hi-IN"/>
        </w:rPr>
      </w:pPr>
      <w:r w:rsidRPr="00382ACD">
        <w:rPr>
          <w:rFonts w:eastAsiaTheme="minorHAnsi"/>
          <w:lang w:eastAsia="en-US" w:bidi="hi-IN"/>
        </w:rPr>
        <w:t>Недвиговского сельского поселения</w:t>
      </w:r>
    </w:p>
    <w:p w:rsidR="004F45BE" w:rsidRDefault="004F45BE" w:rsidP="004F45BE">
      <w:pPr>
        <w:ind w:firstLine="4962"/>
        <w:jc w:val="center"/>
        <w:rPr>
          <w:rFonts w:eastAsiaTheme="minorHAnsi"/>
          <w:lang w:eastAsia="en-US" w:bidi="hi-IN"/>
        </w:rPr>
      </w:pPr>
      <w:r w:rsidRPr="00382ACD">
        <w:rPr>
          <w:rFonts w:eastAsiaTheme="minorHAnsi"/>
          <w:lang w:eastAsia="en-US" w:bidi="hi-IN"/>
        </w:rPr>
        <w:t>От</w:t>
      </w:r>
      <w:r>
        <w:rPr>
          <w:rFonts w:eastAsiaTheme="minorHAnsi"/>
          <w:lang w:eastAsia="en-US" w:bidi="hi-IN"/>
        </w:rPr>
        <w:t xml:space="preserve"> 08.06.2026 года </w:t>
      </w:r>
      <w:r w:rsidRPr="00382ACD">
        <w:rPr>
          <w:rFonts w:eastAsiaTheme="minorHAnsi"/>
          <w:lang w:eastAsia="en-US" w:bidi="hi-IN"/>
        </w:rPr>
        <w:t>№</w:t>
      </w:r>
      <w:r>
        <w:rPr>
          <w:rFonts w:eastAsiaTheme="minorHAnsi"/>
          <w:lang w:eastAsia="en-US" w:bidi="hi-IN"/>
        </w:rPr>
        <w:t xml:space="preserve"> 162</w:t>
      </w:r>
    </w:p>
    <w:p w:rsidR="004F45BE" w:rsidRPr="00382ACD" w:rsidRDefault="004F45BE" w:rsidP="004F45BE">
      <w:pPr>
        <w:ind w:firstLine="4962"/>
        <w:jc w:val="center"/>
        <w:rPr>
          <w:rFonts w:eastAsiaTheme="minorHAnsi"/>
          <w:lang w:eastAsia="en-US" w:bidi="hi-IN"/>
        </w:rPr>
      </w:pPr>
    </w:p>
    <w:p w:rsidR="004F45BE" w:rsidRPr="00382ACD" w:rsidRDefault="004F45BE" w:rsidP="004F45BE">
      <w:pPr>
        <w:ind w:firstLine="708"/>
        <w:jc w:val="center"/>
        <w:rPr>
          <w:szCs w:val="28"/>
        </w:rPr>
      </w:pPr>
      <w:r w:rsidRPr="00382ACD">
        <w:rPr>
          <w:szCs w:val="28"/>
        </w:rPr>
        <w:t>Порядок</w:t>
      </w:r>
    </w:p>
    <w:p w:rsidR="004F45BE" w:rsidRPr="00382ACD" w:rsidRDefault="004F45BE" w:rsidP="004F45BE">
      <w:pPr>
        <w:ind w:firstLine="708"/>
        <w:jc w:val="center"/>
        <w:rPr>
          <w:szCs w:val="28"/>
        </w:rPr>
      </w:pPr>
      <w:r w:rsidRPr="00382ACD">
        <w:rPr>
          <w:szCs w:val="28"/>
        </w:rPr>
        <w:t>учета предложений по проекту устава муниципального образования «</w:t>
      </w:r>
      <w:r>
        <w:rPr>
          <w:szCs w:val="28"/>
        </w:rPr>
        <w:t>Недвиговское</w:t>
      </w:r>
      <w:r w:rsidRPr="00382ACD">
        <w:rPr>
          <w:szCs w:val="28"/>
        </w:rPr>
        <w:t xml:space="preserve"> сельское поселение» </w:t>
      </w:r>
      <w:r>
        <w:rPr>
          <w:szCs w:val="28"/>
        </w:rPr>
        <w:t xml:space="preserve">Мясниковского района Ростовской области </w:t>
      </w:r>
      <w:r w:rsidRPr="00382ACD">
        <w:rPr>
          <w:szCs w:val="28"/>
        </w:rPr>
        <w:t>и участия граждан в его обсуждении</w:t>
      </w:r>
    </w:p>
    <w:p w:rsidR="004F45BE" w:rsidRPr="00382ACD" w:rsidRDefault="004F45BE" w:rsidP="004F45BE">
      <w:pPr>
        <w:ind w:firstLine="708"/>
        <w:jc w:val="both"/>
        <w:rPr>
          <w:szCs w:val="28"/>
        </w:rPr>
      </w:pPr>
      <w:r w:rsidRPr="00382ACD">
        <w:rPr>
          <w:szCs w:val="28"/>
        </w:rPr>
        <w:t>1.</w:t>
      </w:r>
      <w:r w:rsidRPr="00382ACD">
        <w:rPr>
          <w:szCs w:val="28"/>
          <w:lang w:val="en-US"/>
        </w:rPr>
        <w:t> </w:t>
      </w:r>
      <w:r w:rsidRPr="00382ACD">
        <w:rPr>
          <w:szCs w:val="28"/>
        </w:rPr>
        <w:t xml:space="preserve">Предложения по проекту </w:t>
      </w:r>
      <w:r>
        <w:rPr>
          <w:szCs w:val="28"/>
        </w:rPr>
        <w:t xml:space="preserve">Решения </w:t>
      </w:r>
      <w:r w:rsidRPr="004F45BE">
        <w:rPr>
          <w:szCs w:val="28"/>
        </w:rPr>
        <w:t>«Об утверждении Правил благоустройства территории Недвиговского сельского поселения Мясниковского района»</w:t>
      </w:r>
      <w:r>
        <w:rPr>
          <w:szCs w:val="28"/>
        </w:rPr>
        <w:t xml:space="preserve"> </w:t>
      </w:r>
      <w:r w:rsidRPr="00382ACD">
        <w:rPr>
          <w:szCs w:val="28"/>
        </w:rPr>
        <w:t xml:space="preserve">направляются в письменном или электронном виде </w:t>
      </w:r>
      <w:r>
        <w:rPr>
          <w:szCs w:val="28"/>
        </w:rPr>
        <w:t>Председателю Собрания депутатов -главе Недвиговского сельского поселения по адресу</w:t>
      </w:r>
      <w:r w:rsidRPr="00382ACD">
        <w:rPr>
          <w:szCs w:val="28"/>
        </w:rPr>
        <w:t>:</w:t>
      </w:r>
      <w:r>
        <w:rPr>
          <w:szCs w:val="28"/>
        </w:rPr>
        <w:t xml:space="preserve"> 346813, </w:t>
      </w:r>
      <w:r w:rsidRPr="00382ACD">
        <w:rPr>
          <w:szCs w:val="28"/>
        </w:rPr>
        <w:t xml:space="preserve">Ростовская область, Мясниковский район, хутор Недвиговка, улица Ченцова, </w:t>
      </w:r>
      <w:r>
        <w:rPr>
          <w:szCs w:val="28"/>
        </w:rPr>
        <w:t>7,</w:t>
      </w:r>
      <w:r w:rsidRPr="00382ACD">
        <w:rPr>
          <w:szCs w:val="28"/>
        </w:rPr>
        <w:t xml:space="preserve"> электронная почта </w:t>
      </w:r>
      <w:hyperlink r:id="rId6" w:history="1">
        <w:r w:rsidRPr="00E90FDA">
          <w:rPr>
            <w:rStyle w:val="a6"/>
            <w:szCs w:val="28"/>
          </w:rPr>
          <w:t>sp25262@donpac.ru</w:t>
        </w:r>
      </w:hyperlink>
      <w:r>
        <w:rPr>
          <w:szCs w:val="28"/>
        </w:rPr>
        <w:t>,</w:t>
      </w:r>
      <w:r w:rsidRPr="00382ACD">
        <w:rPr>
          <w:szCs w:val="28"/>
        </w:rPr>
        <w:t xml:space="preserve"> в течение </w:t>
      </w:r>
      <w:r w:rsidRPr="00382ACD">
        <w:rPr>
          <w:bCs/>
          <w:iCs/>
          <w:szCs w:val="28"/>
        </w:rPr>
        <w:t>30</w:t>
      </w:r>
      <w:r w:rsidRPr="00382ACD">
        <w:rPr>
          <w:szCs w:val="28"/>
        </w:rPr>
        <w:t xml:space="preserve"> дней со дня официального обнародования указанного проекта.</w:t>
      </w:r>
    </w:p>
    <w:p w:rsidR="004F45BE" w:rsidRPr="00382ACD" w:rsidRDefault="004F45BE" w:rsidP="004F45BE">
      <w:pPr>
        <w:ind w:firstLine="708"/>
        <w:jc w:val="both"/>
        <w:rPr>
          <w:szCs w:val="28"/>
        </w:rPr>
      </w:pPr>
      <w:r w:rsidRPr="00382ACD">
        <w:rPr>
          <w:szCs w:val="28"/>
        </w:rPr>
        <w:t>2.</w:t>
      </w:r>
      <w:r w:rsidRPr="00382ACD">
        <w:rPr>
          <w:szCs w:val="28"/>
          <w:lang w:val="en-US"/>
        </w:rPr>
        <w:t> </w:t>
      </w:r>
      <w:r w:rsidRPr="00382ACD">
        <w:rPr>
          <w:szCs w:val="28"/>
        </w:rPr>
        <w:t xml:space="preserve">Поступившие от населения замечания и предложения по проекту </w:t>
      </w:r>
      <w:r>
        <w:rPr>
          <w:szCs w:val="28"/>
        </w:rPr>
        <w:t xml:space="preserve">указанного решения </w:t>
      </w:r>
      <w:r w:rsidRPr="00382ACD">
        <w:rPr>
          <w:szCs w:val="28"/>
        </w:rPr>
        <w:t xml:space="preserve">рассматриваются на заседании соответствующей постоянной комиссии Собрания депутатов </w:t>
      </w:r>
      <w:r>
        <w:rPr>
          <w:szCs w:val="28"/>
        </w:rPr>
        <w:t>Недвиговского</w:t>
      </w:r>
      <w:r w:rsidRPr="00382ACD">
        <w:rPr>
          <w:szCs w:val="28"/>
        </w:rPr>
        <w:t xml:space="preserve"> сельского поселения или на заседании Собрания депутатов </w:t>
      </w:r>
      <w:r>
        <w:rPr>
          <w:szCs w:val="28"/>
        </w:rPr>
        <w:t>Недвиговского</w:t>
      </w:r>
      <w:r w:rsidRPr="00382ACD">
        <w:rPr>
          <w:szCs w:val="28"/>
        </w:rPr>
        <w:t xml:space="preserve"> сельского поселения. На их основе депутатами Собрания депутатов </w:t>
      </w:r>
      <w:r>
        <w:rPr>
          <w:szCs w:val="28"/>
        </w:rPr>
        <w:t>Недвиговского</w:t>
      </w:r>
      <w:r w:rsidRPr="00382ACD">
        <w:rPr>
          <w:szCs w:val="28"/>
        </w:rPr>
        <w:t xml:space="preserve"> сельского поселения могут быть внесены поправки к проекту устава муниципального образования «</w:t>
      </w:r>
      <w:r>
        <w:rPr>
          <w:szCs w:val="28"/>
        </w:rPr>
        <w:t>Недвиговское</w:t>
      </w:r>
      <w:r w:rsidRPr="00382ACD">
        <w:rPr>
          <w:szCs w:val="28"/>
        </w:rPr>
        <w:t xml:space="preserve"> сельское поселение»</w:t>
      </w:r>
      <w:r>
        <w:rPr>
          <w:szCs w:val="28"/>
        </w:rPr>
        <w:t xml:space="preserve"> Мясниковского района Ростовской области</w:t>
      </w:r>
      <w:r w:rsidRPr="00382ACD">
        <w:rPr>
          <w:szCs w:val="28"/>
        </w:rPr>
        <w:t>.</w:t>
      </w:r>
    </w:p>
    <w:p w:rsidR="004F45BE" w:rsidRPr="00382ACD" w:rsidRDefault="004F45BE" w:rsidP="004F45BE">
      <w:pPr>
        <w:ind w:firstLine="708"/>
        <w:jc w:val="both"/>
        <w:rPr>
          <w:szCs w:val="28"/>
        </w:rPr>
      </w:pPr>
      <w:r w:rsidRPr="00382ACD">
        <w:rPr>
          <w:szCs w:val="28"/>
        </w:rPr>
        <w:t xml:space="preserve">3. Граждане участвуют в обсуждении проекта </w:t>
      </w:r>
      <w:r>
        <w:rPr>
          <w:szCs w:val="28"/>
        </w:rPr>
        <w:t xml:space="preserve">Решения </w:t>
      </w:r>
      <w:r w:rsidRPr="004F45BE">
        <w:rPr>
          <w:szCs w:val="28"/>
        </w:rPr>
        <w:t>«Об утверждении Правил благоустройства территории Недвиговского сельского поселения Мясниковского района»</w:t>
      </w:r>
      <w:r>
        <w:rPr>
          <w:szCs w:val="28"/>
        </w:rPr>
        <w:t xml:space="preserve"> </w:t>
      </w:r>
      <w:r w:rsidRPr="00382ACD">
        <w:rPr>
          <w:szCs w:val="28"/>
        </w:rPr>
        <w:t>посредством:</w:t>
      </w:r>
    </w:p>
    <w:p w:rsidR="004F45BE" w:rsidRPr="00382ACD" w:rsidRDefault="004F45BE" w:rsidP="004F45BE">
      <w:pPr>
        <w:ind w:firstLine="708"/>
        <w:jc w:val="both"/>
        <w:rPr>
          <w:szCs w:val="28"/>
        </w:rPr>
      </w:pPr>
      <w:r w:rsidRPr="00382ACD">
        <w:rPr>
          <w:szCs w:val="28"/>
        </w:rPr>
        <w:t xml:space="preserve">участия в публичных слушаниях по проекту </w:t>
      </w:r>
      <w:r>
        <w:rPr>
          <w:szCs w:val="28"/>
        </w:rPr>
        <w:t xml:space="preserve">Решения </w:t>
      </w:r>
      <w:r w:rsidRPr="004F45BE">
        <w:rPr>
          <w:szCs w:val="28"/>
        </w:rPr>
        <w:t>«Об утверждении Правил благоустройства территории Недвиговского сельского поселения Мясниковского района»</w:t>
      </w:r>
      <w:r w:rsidRPr="00382ACD">
        <w:rPr>
          <w:szCs w:val="28"/>
        </w:rPr>
        <w:t>;</w:t>
      </w:r>
    </w:p>
    <w:p w:rsidR="004F45BE" w:rsidRPr="00382ACD" w:rsidRDefault="004F45BE" w:rsidP="004F45BE">
      <w:pPr>
        <w:ind w:firstLine="708"/>
        <w:jc w:val="both"/>
        <w:rPr>
          <w:szCs w:val="28"/>
        </w:rPr>
      </w:pPr>
      <w:r w:rsidRPr="00382ACD">
        <w:rPr>
          <w:szCs w:val="28"/>
        </w:rPr>
        <w:t xml:space="preserve">участия в заседаниях Собрания депутатов </w:t>
      </w:r>
      <w:r>
        <w:rPr>
          <w:szCs w:val="28"/>
        </w:rPr>
        <w:t>Недвиговского</w:t>
      </w:r>
      <w:r w:rsidRPr="00382ACD">
        <w:rPr>
          <w:szCs w:val="28"/>
        </w:rPr>
        <w:t xml:space="preserve"> района и соответствующей постоянной комиссии Собрания депутатов </w:t>
      </w:r>
      <w:r>
        <w:rPr>
          <w:szCs w:val="28"/>
        </w:rPr>
        <w:t>Недвиговского</w:t>
      </w:r>
      <w:r w:rsidRPr="00382ACD">
        <w:rPr>
          <w:szCs w:val="28"/>
        </w:rPr>
        <w:t xml:space="preserve"> сельского поселения, на которых рассматривается вопрос о проекте </w:t>
      </w:r>
      <w:r>
        <w:rPr>
          <w:szCs w:val="28"/>
        </w:rPr>
        <w:t xml:space="preserve">Решения </w:t>
      </w:r>
      <w:r w:rsidRPr="004F45BE">
        <w:rPr>
          <w:szCs w:val="28"/>
        </w:rPr>
        <w:t>«Об утверждении Правил благоустройства территории Недвиговского сельского поселения Мясниковского района»</w:t>
      </w:r>
      <w:r w:rsidRPr="00382ACD">
        <w:rPr>
          <w:szCs w:val="28"/>
        </w:rPr>
        <w:t>.</w:t>
      </w:r>
    </w:p>
    <w:p w:rsidR="004F45BE" w:rsidRPr="00382ACD" w:rsidRDefault="004F45BE" w:rsidP="004F45BE">
      <w:pPr>
        <w:ind w:firstLine="708"/>
        <w:jc w:val="both"/>
        <w:rPr>
          <w:szCs w:val="28"/>
        </w:rPr>
      </w:pPr>
      <w:r w:rsidRPr="00382ACD">
        <w:rPr>
          <w:szCs w:val="28"/>
        </w:rPr>
        <w:t xml:space="preserve">4. Публичные слушания по проекту </w:t>
      </w:r>
      <w:r>
        <w:rPr>
          <w:szCs w:val="28"/>
        </w:rPr>
        <w:t xml:space="preserve">Решения </w:t>
      </w:r>
      <w:r w:rsidRPr="004F45BE">
        <w:rPr>
          <w:szCs w:val="28"/>
        </w:rPr>
        <w:t>«Об утверждении Правил благоустройства территории Недвиговского сельского поселения Мясниковского района»</w:t>
      </w:r>
      <w:r>
        <w:rPr>
          <w:szCs w:val="28"/>
        </w:rPr>
        <w:t xml:space="preserve"> </w:t>
      </w:r>
      <w:r w:rsidRPr="00382ACD">
        <w:rPr>
          <w:szCs w:val="28"/>
        </w:rPr>
        <w:t>проводятся в порядке, установленном уставом муниципального образования «</w:t>
      </w:r>
      <w:r>
        <w:rPr>
          <w:szCs w:val="28"/>
        </w:rPr>
        <w:t>Недвиговское</w:t>
      </w:r>
      <w:r w:rsidRPr="00382ACD">
        <w:rPr>
          <w:szCs w:val="28"/>
        </w:rPr>
        <w:t xml:space="preserve"> сельское поселение»</w:t>
      </w:r>
      <w:r>
        <w:rPr>
          <w:szCs w:val="28"/>
        </w:rPr>
        <w:t xml:space="preserve"> Мясниковского района Ростовской области</w:t>
      </w:r>
      <w:r w:rsidRPr="00382ACD">
        <w:rPr>
          <w:szCs w:val="28"/>
        </w:rPr>
        <w:t xml:space="preserve"> и решениями Собрания депутатов </w:t>
      </w:r>
      <w:r>
        <w:rPr>
          <w:szCs w:val="28"/>
        </w:rPr>
        <w:t>Недвиговского</w:t>
      </w:r>
      <w:r w:rsidRPr="00382ACD">
        <w:rPr>
          <w:szCs w:val="28"/>
        </w:rPr>
        <w:t xml:space="preserve"> сельского поселения.</w:t>
      </w:r>
    </w:p>
    <w:p w:rsidR="004F45BE" w:rsidRPr="00382ACD" w:rsidRDefault="004F45BE" w:rsidP="004F45BE">
      <w:pPr>
        <w:ind w:firstLine="708"/>
        <w:jc w:val="both"/>
        <w:rPr>
          <w:szCs w:val="28"/>
        </w:rPr>
      </w:pPr>
      <w:r w:rsidRPr="00382ACD">
        <w:rPr>
          <w:szCs w:val="28"/>
        </w:rPr>
        <w:t xml:space="preserve">5. Допуск граждан на заседания Собрания депутатов </w:t>
      </w:r>
      <w:r>
        <w:rPr>
          <w:szCs w:val="28"/>
        </w:rPr>
        <w:t>Недвиговского</w:t>
      </w:r>
      <w:r w:rsidRPr="00382ACD">
        <w:rPr>
          <w:szCs w:val="28"/>
        </w:rPr>
        <w:t xml:space="preserve"> сельского поселения и его постоянной комиссии осуществляется в порядке, установленном Регламентом Собрания депутатов </w:t>
      </w:r>
      <w:r>
        <w:rPr>
          <w:szCs w:val="28"/>
        </w:rPr>
        <w:t>Недвиговского</w:t>
      </w:r>
      <w:r w:rsidRPr="00382ACD">
        <w:rPr>
          <w:szCs w:val="28"/>
        </w:rPr>
        <w:t xml:space="preserve"> сельского </w:t>
      </w:r>
      <w:bookmarkEnd w:id="11"/>
      <w:r w:rsidRPr="00382ACD">
        <w:rPr>
          <w:szCs w:val="28"/>
        </w:rPr>
        <w:t>поселения.</w:t>
      </w:r>
    </w:p>
    <w:p w:rsidR="004F45BE" w:rsidRPr="00B050AF" w:rsidRDefault="004F45BE" w:rsidP="004F45BE">
      <w:pPr>
        <w:ind w:firstLine="708"/>
        <w:jc w:val="both"/>
        <w:rPr>
          <w:szCs w:val="28"/>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AD4767" w:rsidRDefault="00AD4767" w:rsidP="004F45BE">
      <w:pPr>
        <w:ind w:firstLine="567"/>
        <w:jc w:val="both"/>
        <w:rPr>
          <w:color w:val="000000"/>
          <w:sz w:val="24"/>
          <w:szCs w:val="24"/>
        </w:rPr>
      </w:pPr>
    </w:p>
    <w:p w:rsidR="00AD4767" w:rsidRPr="00913F12" w:rsidRDefault="00AD4767" w:rsidP="004F45BE">
      <w:pPr>
        <w:jc w:val="both"/>
        <w:rPr>
          <w:szCs w:val="28"/>
        </w:rPr>
      </w:pPr>
    </w:p>
    <w:p w:rsidR="00C9143D" w:rsidRPr="00913F12" w:rsidRDefault="00C9143D" w:rsidP="004F45BE">
      <w:pPr>
        <w:ind w:firstLine="567"/>
        <w:jc w:val="both"/>
        <w:rPr>
          <w:szCs w:val="28"/>
        </w:rPr>
      </w:pPr>
    </w:p>
    <w:p w:rsidR="00C9143D" w:rsidRPr="00913F12" w:rsidRDefault="00C9143D" w:rsidP="004F45BE">
      <w:pPr>
        <w:ind w:firstLine="567"/>
        <w:jc w:val="both"/>
        <w:rPr>
          <w:szCs w:val="28"/>
        </w:rPr>
      </w:pPr>
    </w:p>
    <w:p w:rsidR="00C93226" w:rsidRPr="00913F12" w:rsidRDefault="00C93226" w:rsidP="004F45BE">
      <w:pPr>
        <w:jc w:val="both"/>
        <w:rPr>
          <w:szCs w:val="28"/>
        </w:rPr>
      </w:pPr>
    </w:p>
    <w:sectPr w:rsidR="00C93226" w:rsidRPr="00913F12" w:rsidSect="00C93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15:restartNumberingAfterBreak="0">
    <w:nsid w:val="25C53BE0"/>
    <w:multiLevelType w:val="hybridMultilevel"/>
    <w:tmpl w:val="70AAB242"/>
    <w:lvl w:ilvl="0" w:tplc="312E0FB8">
      <w:start w:val="1"/>
      <w:numFmt w:val="decimal"/>
      <w:lvlText w:val="2.%1"/>
      <w:lvlJc w:val="left"/>
      <w:pPr>
        <w:ind w:left="1070"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2"/>
  </w:num>
  <w:num w:numId="4">
    <w:abstractNumId w:val="10"/>
  </w:num>
  <w:num w:numId="5">
    <w:abstractNumId w:val="15"/>
  </w:num>
  <w:num w:numId="6">
    <w:abstractNumId w:val="14"/>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5"/>
  </w:num>
  <w:num w:numId="15">
    <w:abstractNumId w:val="11"/>
  </w:num>
  <w:num w:numId="16">
    <w:abstractNumId w:val="13"/>
  </w:num>
  <w:num w:numId="17">
    <w:abstractNumId w:val="4"/>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3D"/>
    <w:rsid w:val="00171013"/>
    <w:rsid w:val="004D2042"/>
    <w:rsid w:val="004F45BE"/>
    <w:rsid w:val="006D036E"/>
    <w:rsid w:val="00765C69"/>
    <w:rsid w:val="0078233D"/>
    <w:rsid w:val="00913F12"/>
    <w:rsid w:val="00AD4767"/>
    <w:rsid w:val="00AD6E9A"/>
    <w:rsid w:val="00C9143D"/>
    <w:rsid w:val="00C93226"/>
    <w:rsid w:val="00F7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95DC"/>
  <w15:docId w15:val="{6583BA1B-6FD3-427C-A062-5B9DDE0F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43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D4767"/>
    <w:pPr>
      <w:widowControl w:val="0"/>
      <w:autoSpaceDE w:val="0"/>
      <w:autoSpaceDN w:val="0"/>
      <w:adjustRightInd w:val="0"/>
      <w:spacing w:before="108" w:after="108"/>
      <w:jc w:val="center"/>
      <w:outlineLvl w:val="0"/>
    </w:pPr>
    <w:rPr>
      <w:rFonts w:ascii="Arial" w:hAnsi="Arial"/>
      <w:b/>
      <w:bCs/>
      <w:color w:val="000080"/>
      <w:sz w:val="20"/>
    </w:rPr>
  </w:style>
  <w:style w:type="paragraph" w:styleId="4">
    <w:name w:val="heading 4"/>
    <w:basedOn w:val="a"/>
    <w:link w:val="40"/>
    <w:qFormat/>
    <w:rsid w:val="00AD4767"/>
    <w:pPr>
      <w:spacing w:before="100" w:beforeAutospacing="1" w:after="100" w:afterAutospacing="1"/>
      <w:outlineLvl w:val="3"/>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4767"/>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rsid w:val="00AD476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D4767"/>
  </w:style>
  <w:style w:type="numbering" w:customStyle="1" w:styleId="110">
    <w:name w:val="Нет списка11"/>
    <w:next w:val="a2"/>
    <w:uiPriority w:val="99"/>
    <w:semiHidden/>
    <w:unhideWhenUsed/>
    <w:rsid w:val="00AD4767"/>
  </w:style>
  <w:style w:type="paragraph" w:customStyle="1" w:styleId="ConsPlusTitle">
    <w:name w:val="ConsPlusTitle"/>
    <w:uiPriority w:val="99"/>
    <w:rsid w:val="00AD47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D4767"/>
    <w:pPr>
      <w:spacing w:after="200" w:line="276" w:lineRule="auto"/>
      <w:ind w:left="720"/>
    </w:pPr>
    <w:rPr>
      <w:rFonts w:ascii="Calibri" w:hAnsi="Calibri" w:cs="Calibri"/>
      <w:sz w:val="22"/>
      <w:szCs w:val="22"/>
    </w:rPr>
  </w:style>
  <w:style w:type="paragraph" w:styleId="a4">
    <w:name w:val="Balloon Text"/>
    <w:basedOn w:val="a"/>
    <w:link w:val="a5"/>
    <w:semiHidden/>
    <w:unhideWhenUsed/>
    <w:rsid w:val="00AD4767"/>
    <w:rPr>
      <w:rFonts w:ascii="Segoe UI" w:hAnsi="Segoe UI" w:cs="Segoe UI"/>
      <w:sz w:val="18"/>
      <w:szCs w:val="18"/>
    </w:rPr>
  </w:style>
  <w:style w:type="character" w:customStyle="1" w:styleId="a5">
    <w:name w:val="Текст выноски Знак"/>
    <w:basedOn w:val="a0"/>
    <w:link w:val="a4"/>
    <w:semiHidden/>
    <w:rsid w:val="00AD4767"/>
    <w:rPr>
      <w:rFonts w:ascii="Segoe UI" w:eastAsia="Times New Roman" w:hAnsi="Segoe UI" w:cs="Segoe UI"/>
      <w:sz w:val="18"/>
      <w:szCs w:val="18"/>
      <w:lang w:eastAsia="ru-RU"/>
    </w:rPr>
  </w:style>
  <w:style w:type="character" w:styleId="a6">
    <w:name w:val="Hyperlink"/>
    <w:uiPriority w:val="99"/>
    <w:rsid w:val="00AD4767"/>
    <w:rPr>
      <w:color w:val="0000FF"/>
      <w:u w:val="single"/>
    </w:rPr>
  </w:style>
  <w:style w:type="character" w:styleId="a7">
    <w:name w:val="Strong"/>
    <w:qFormat/>
    <w:rsid w:val="00AD4767"/>
    <w:rPr>
      <w:b/>
      <w:bCs/>
    </w:rPr>
  </w:style>
  <w:style w:type="paragraph" w:styleId="a8">
    <w:name w:val="Normal (Web)"/>
    <w:basedOn w:val="a"/>
    <w:uiPriority w:val="99"/>
    <w:rsid w:val="00AD4767"/>
    <w:pPr>
      <w:spacing w:before="100" w:beforeAutospacing="1" w:after="100" w:afterAutospacing="1"/>
    </w:pPr>
    <w:rPr>
      <w:sz w:val="24"/>
      <w:szCs w:val="24"/>
    </w:rPr>
  </w:style>
  <w:style w:type="paragraph" w:styleId="a9">
    <w:name w:val="header"/>
    <w:basedOn w:val="a"/>
    <w:link w:val="aa"/>
    <w:rsid w:val="00AD4767"/>
    <w:pPr>
      <w:tabs>
        <w:tab w:val="center" w:pos="4677"/>
        <w:tab w:val="right" w:pos="9355"/>
      </w:tabs>
    </w:pPr>
    <w:rPr>
      <w:sz w:val="24"/>
      <w:szCs w:val="24"/>
    </w:rPr>
  </w:style>
  <w:style w:type="character" w:customStyle="1" w:styleId="aa">
    <w:name w:val="Верхний колонтитул Знак"/>
    <w:basedOn w:val="a0"/>
    <w:link w:val="a9"/>
    <w:rsid w:val="00AD4767"/>
    <w:rPr>
      <w:rFonts w:ascii="Times New Roman" w:eastAsia="Times New Roman" w:hAnsi="Times New Roman" w:cs="Times New Roman"/>
      <w:sz w:val="24"/>
      <w:szCs w:val="24"/>
      <w:lang w:eastAsia="ru-RU"/>
    </w:rPr>
  </w:style>
  <w:style w:type="character" w:styleId="ab">
    <w:name w:val="page number"/>
    <w:rsid w:val="00AD4767"/>
  </w:style>
  <w:style w:type="paragraph" w:styleId="ac">
    <w:name w:val="footer"/>
    <w:basedOn w:val="a"/>
    <w:link w:val="ad"/>
    <w:uiPriority w:val="99"/>
    <w:rsid w:val="00AD4767"/>
    <w:pPr>
      <w:tabs>
        <w:tab w:val="center" w:pos="4677"/>
        <w:tab w:val="right" w:pos="9355"/>
      </w:tabs>
    </w:pPr>
    <w:rPr>
      <w:sz w:val="24"/>
      <w:szCs w:val="24"/>
    </w:rPr>
  </w:style>
  <w:style w:type="character" w:customStyle="1" w:styleId="ad">
    <w:name w:val="Нижний колонтитул Знак"/>
    <w:basedOn w:val="a0"/>
    <w:link w:val="ac"/>
    <w:uiPriority w:val="99"/>
    <w:rsid w:val="00AD4767"/>
    <w:rPr>
      <w:rFonts w:ascii="Times New Roman" w:eastAsia="Times New Roman" w:hAnsi="Times New Roman" w:cs="Times New Roman"/>
      <w:sz w:val="24"/>
      <w:szCs w:val="24"/>
      <w:lang w:eastAsia="ru-RU"/>
    </w:rPr>
  </w:style>
  <w:style w:type="character" w:styleId="ae">
    <w:name w:val="FollowedHyperlink"/>
    <w:rsid w:val="00AD4767"/>
    <w:rPr>
      <w:color w:val="800080"/>
      <w:u w:val="single"/>
    </w:rPr>
  </w:style>
  <w:style w:type="character" w:customStyle="1" w:styleId="af">
    <w:name w:val="Цветовое выделение"/>
    <w:rsid w:val="00AD4767"/>
    <w:rPr>
      <w:b/>
      <w:bCs/>
      <w:color w:val="000080"/>
      <w:szCs w:val="20"/>
    </w:rPr>
  </w:style>
  <w:style w:type="character" w:customStyle="1" w:styleId="af0">
    <w:name w:val="Гипертекстовая ссылка"/>
    <w:rsid w:val="00AD4767"/>
    <w:rPr>
      <w:b/>
      <w:bCs/>
      <w:color w:val="008000"/>
      <w:szCs w:val="20"/>
      <w:u w:val="single"/>
    </w:rPr>
  </w:style>
  <w:style w:type="paragraph" w:customStyle="1" w:styleId="af1">
    <w:name w:val="Таблицы (моноширинный)"/>
    <w:basedOn w:val="a"/>
    <w:next w:val="a"/>
    <w:rsid w:val="00AD4767"/>
    <w:pPr>
      <w:widowControl w:val="0"/>
      <w:autoSpaceDE w:val="0"/>
      <w:autoSpaceDN w:val="0"/>
      <w:adjustRightInd w:val="0"/>
      <w:jc w:val="both"/>
    </w:pPr>
    <w:rPr>
      <w:rFonts w:ascii="Courier New" w:hAnsi="Courier New" w:cs="Courier New"/>
      <w:sz w:val="20"/>
    </w:rPr>
  </w:style>
  <w:style w:type="paragraph" w:styleId="af2">
    <w:name w:val="Body Text"/>
    <w:basedOn w:val="a"/>
    <w:link w:val="af3"/>
    <w:rsid w:val="00AD4767"/>
    <w:pPr>
      <w:jc w:val="both"/>
    </w:pPr>
    <w:rPr>
      <w:sz w:val="24"/>
      <w:szCs w:val="24"/>
    </w:rPr>
  </w:style>
  <w:style w:type="character" w:customStyle="1" w:styleId="af3">
    <w:name w:val="Основной текст Знак"/>
    <w:basedOn w:val="a0"/>
    <w:link w:val="af2"/>
    <w:rsid w:val="00AD4767"/>
    <w:rPr>
      <w:rFonts w:ascii="Times New Roman" w:eastAsia="Times New Roman" w:hAnsi="Times New Roman" w:cs="Times New Roman"/>
      <w:sz w:val="24"/>
      <w:szCs w:val="24"/>
      <w:lang w:eastAsia="ru-RU"/>
    </w:rPr>
  </w:style>
  <w:style w:type="paragraph" w:styleId="af4">
    <w:name w:val="Body Text Indent"/>
    <w:basedOn w:val="a"/>
    <w:link w:val="af5"/>
    <w:rsid w:val="00AD4767"/>
    <w:pPr>
      <w:ind w:left="5664"/>
    </w:pPr>
    <w:rPr>
      <w:sz w:val="24"/>
      <w:szCs w:val="24"/>
    </w:rPr>
  </w:style>
  <w:style w:type="character" w:customStyle="1" w:styleId="af5">
    <w:name w:val="Основной текст с отступом Знак"/>
    <w:basedOn w:val="a0"/>
    <w:link w:val="af4"/>
    <w:rsid w:val="00AD4767"/>
    <w:rPr>
      <w:rFonts w:ascii="Times New Roman" w:eastAsia="Times New Roman" w:hAnsi="Times New Roman" w:cs="Times New Roman"/>
      <w:sz w:val="24"/>
      <w:szCs w:val="24"/>
      <w:lang w:eastAsia="ru-RU"/>
    </w:rPr>
  </w:style>
  <w:style w:type="paragraph" w:styleId="af6">
    <w:name w:val="annotation text"/>
    <w:basedOn w:val="a"/>
    <w:link w:val="af7"/>
    <w:semiHidden/>
    <w:rsid w:val="00AD4767"/>
    <w:rPr>
      <w:sz w:val="20"/>
    </w:rPr>
  </w:style>
  <w:style w:type="character" w:customStyle="1" w:styleId="af7">
    <w:name w:val="Текст примечания Знак"/>
    <w:basedOn w:val="a0"/>
    <w:link w:val="af6"/>
    <w:semiHidden/>
    <w:rsid w:val="00AD4767"/>
    <w:rPr>
      <w:rFonts w:ascii="Times New Roman" w:eastAsia="Times New Roman" w:hAnsi="Times New Roman" w:cs="Times New Roman"/>
      <w:sz w:val="20"/>
      <w:szCs w:val="20"/>
      <w:lang w:eastAsia="ru-RU"/>
    </w:rPr>
  </w:style>
  <w:style w:type="character" w:styleId="af8">
    <w:name w:val="annotation reference"/>
    <w:semiHidden/>
    <w:rsid w:val="00AD4767"/>
    <w:rPr>
      <w:sz w:val="16"/>
      <w:szCs w:val="16"/>
    </w:rPr>
  </w:style>
  <w:style w:type="paragraph" w:customStyle="1" w:styleId="ConsPlusNormal">
    <w:name w:val="ConsPlusNormal"/>
    <w:rsid w:val="00AD476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footnote text"/>
    <w:basedOn w:val="a"/>
    <w:link w:val="afa"/>
    <w:rsid w:val="00AD4767"/>
    <w:rPr>
      <w:sz w:val="20"/>
    </w:rPr>
  </w:style>
  <w:style w:type="character" w:customStyle="1" w:styleId="afa">
    <w:name w:val="Текст сноски Знак"/>
    <w:basedOn w:val="a0"/>
    <w:link w:val="af9"/>
    <w:rsid w:val="00AD4767"/>
    <w:rPr>
      <w:rFonts w:ascii="Times New Roman" w:eastAsia="Times New Roman" w:hAnsi="Times New Roman" w:cs="Times New Roman"/>
      <w:sz w:val="20"/>
      <w:szCs w:val="20"/>
      <w:lang w:eastAsia="ru-RU"/>
    </w:rPr>
  </w:style>
  <w:style w:type="character" w:styleId="afb">
    <w:name w:val="footnote reference"/>
    <w:aliases w:val="5"/>
    <w:uiPriority w:val="99"/>
    <w:rsid w:val="00AD4767"/>
    <w:rPr>
      <w:vertAlign w:val="superscript"/>
    </w:rPr>
  </w:style>
  <w:style w:type="paragraph" w:customStyle="1" w:styleId="ConsNormal">
    <w:name w:val="ConsNormal"/>
    <w:rsid w:val="00AD47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D476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AD476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AD4767"/>
    <w:rPr>
      <w:color w:val="666666"/>
      <w:sz w:val="29"/>
      <w:szCs w:val="29"/>
    </w:rPr>
  </w:style>
  <w:style w:type="paragraph" w:customStyle="1" w:styleId="21">
    <w:name w:val="Основной текст 21"/>
    <w:basedOn w:val="a"/>
    <w:rsid w:val="00AD4767"/>
    <w:pPr>
      <w:widowControl w:val="0"/>
      <w:spacing w:line="360" w:lineRule="auto"/>
      <w:jc w:val="both"/>
    </w:pPr>
  </w:style>
  <w:style w:type="paragraph" w:styleId="afc">
    <w:name w:val="No Spacing"/>
    <w:uiPriority w:val="1"/>
    <w:qFormat/>
    <w:rsid w:val="00AD4767"/>
    <w:pPr>
      <w:spacing w:after="0" w:line="240" w:lineRule="auto"/>
    </w:pPr>
    <w:rPr>
      <w:rFonts w:ascii="Calibri" w:eastAsia="Times New Roman" w:hAnsi="Calibri" w:cs="Calibri"/>
      <w:lang w:eastAsia="ru-RU"/>
    </w:rPr>
  </w:style>
  <w:style w:type="paragraph" w:styleId="afd">
    <w:name w:val="annotation subject"/>
    <w:basedOn w:val="af6"/>
    <w:next w:val="af6"/>
    <w:link w:val="afe"/>
    <w:uiPriority w:val="99"/>
    <w:semiHidden/>
    <w:unhideWhenUsed/>
    <w:rsid w:val="00AD4767"/>
    <w:pPr>
      <w:spacing w:after="200"/>
    </w:pPr>
    <w:rPr>
      <w:rFonts w:ascii="Calibri" w:hAnsi="Calibri" w:cs="Calibri"/>
      <w:b/>
      <w:bCs/>
    </w:rPr>
  </w:style>
  <w:style w:type="character" w:customStyle="1" w:styleId="afe">
    <w:name w:val="Тема примечания Знак"/>
    <w:basedOn w:val="af7"/>
    <w:link w:val="afd"/>
    <w:uiPriority w:val="99"/>
    <w:semiHidden/>
    <w:rsid w:val="00AD4767"/>
    <w:rPr>
      <w:rFonts w:ascii="Calibri" w:eastAsia="Times New Roman" w:hAnsi="Calibri" w:cs="Calibri"/>
      <w:b/>
      <w:bCs/>
      <w:sz w:val="20"/>
      <w:szCs w:val="20"/>
      <w:lang w:eastAsia="ru-RU"/>
    </w:rPr>
  </w:style>
  <w:style w:type="character" w:customStyle="1" w:styleId="12">
    <w:name w:val="Неразрешенное упоминание1"/>
    <w:basedOn w:val="a0"/>
    <w:uiPriority w:val="99"/>
    <w:semiHidden/>
    <w:unhideWhenUsed/>
    <w:rsid w:val="00AD4767"/>
    <w:rPr>
      <w:color w:val="605E5C"/>
      <w:shd w:val="clear" w:color="auto" w:fill="E1DFDD"/>
    </w:rPr>
  </w:style>
  <w:style w:type="paragraph" w:styleId="aff">
    <w:name w:val="Revision"/>
    <w:hidden/>
    <w:uiPriority w:val="99"/>
    <w:semiHidden/>
    <w:rsid w:val="00AD4767"/>
    <w:pPr>
      <w:spacing w:after="0" w:line="240" w:lineRule="auto"/>
    </w:pPr>
    <w:rPr>
      <w:rFonts w:ascii="Calibri" w:eastAsia="Times New Roman" w:hAnsi="Calibri" w:cs="Calibri"/>
      <w:lang w:eastAsia="ru-RU"/>
    </w:rPr>
  </w:style>
  <w:style w:type="character" w:customStyle="1" w:styleId="2">
    <w:name w:val="Неразрешенное упоминание2"/>
    <w:basedOn w:val="a0"/>
    <w:uiPriority w:val="99"/>
    <w:semiHidden/>
    <w:unhideWhenUsed/>
    <w:rsid w:val="00AD4767"/>
    <w:rPr>
      <w:color w:val="605E5C"/>
      <w:shd w:val="clear" w:color="auto" w:fill="E1DFDD"/>
    </w:rPr>
  </w:style>
  <w:style w:type="character" w:customStyle="1" w:styleId="3">
    <w:name w:val="Неразрешенное упоминание3"/>
    <w:basedOn w:val="a0"/>
    <w:uiPriority w:val="99"/>
    <w:semiHidden/>
    <w:unhideWhenUsed/>
    <w:rsid w:val="00AD4767"/>
    <w:rPr>
      <w:color w:val="605E5C"/>
      <w:shd w:val="clear" w:color="auto" w:fill="E1DFDD"/>
    </w:rPr>
  </w:style>
  <w:style w:type="character" w:customStyle="1" w:styleId="41">
    <w:name w:val="Неразрешенное упоминание4"/>
    <w:basedOn w:val="a0"/>
    <w:uiPriority w:val="99"/>
    <w:semiHidden/>
    <w:unhideWhenUsed/>
    <w:rsid w:val="00AD4767"/>
    <w:rPr>
      <w:color w:val="605E5C"/>
      <w:shd w:val="clear" w:color="auto" w:fill="E1DFDD"/>
    </w:rPr>
  </w:style>
  <w:style w:type="table" w:styleId="aff0">
    <w:name w:val="Table Grid"/>
    <w:basedOn w:val="a1"/>
    <w:rsid w:val="00AD4767"/>
    <w:pPr>
      <w:spacing w:after="0" w:line="240" w:lineRule="auto"/>
    </w:pPr>
    <w:rPr>
      <w:rFonts w:ascii="Times New Roman" w:eastAsia="Calibri"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AD4767"/>
    <w:pPr>
      <w:spacing w:before="100" w:beforeAutospacing="1" w:after="100" w:afterAutospacing="1"/>
    </w:pPr>
    <w:rPr>
      <w:sz w:val="24"/>
      <w:szCs w:val="24"/>
    </w:rPr>
  </w:style>
  <w:style w:type="character" w:styleId="aff1">
    <w:name w:val="Emphasis"/>
    <w:basedOn w:val="a0"/>
    <w:uiPriority w:val="20"/>
    <w:qFormat/>
    <w:rsid w:val="00AD4767"/>
    <w:rPr>
      <w:i/>
      <w:iCs/>
    </w:rPr>
  </w:style>
  <w:style w:type="paragraph" w:customStyle="1" w:styleId="s1">
    <w:name w:val="s_1"/>
    <w:basedOn w:val="a"/>
    <w:rsid w:val="00AD4767"/>
    <w:pPr>
      <w:spacing w:before="100" w:beforeAutospacing="1" w:after="100" w:afterAutospacing="1"/>
    </w:pPr>
    <w:rPr>
      <w:sz w:val="24"/>
      <w:szCs w:val="24"/>
    </w:rPr>
  </w:style>
  <w:style w:type="character" w:customStyle="1" w:styleId="13">
    <w:name w:val="Текст сноски Знак1"/>
    <w:rsid w:val="00AD4767"/>
  </w:style>
  <w:style w:type="character" w:customStyle="1" w:styleId="20">
    <w:name w:val="Основной текст (2)_"/>
    <w:basedOn w:val="a0"/>
    <w:link w:val="22"/>
    <w:rsid w:val="00AD4767"/>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AD4767"/>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0"/>
    <w:rsid w:val="00AD4767"/>
    <w:pPr>
      <w:widowControl w:val="0"/>
      <w:shd w:val="clear" w:color="auto" w:fill="FFFFFF"/>
      <w:spacing w:before="360" w:after="820" w:line="288" w:lineRule="exact"/>
      <w:jc w:val="center"/>
    </w:pPr>
    <w:rPr>
      <w:sz w:val="26"/>
      <w:szCs w:val="26"/>
      <w:lang w:eastAsia="en-US"/>
    </w:rPr>
  </w:style>
  <w:style w:type="paragraph" w:customStyle="1" w:styleId="50">
    <w:name w:val="Основной текст (5)"/>
    <w:basedOn w:val="a"/>
    <w:link w:val="5"/>
    <w:rsid w:val="00AD4767"/>
    <w:pPr>
      <w:widowControl w:val="0"/>
      <w:shd w:val="clear" w:color="auto" w:fill="FFFFFF"/>
      <w:spacing w:before="2300" w:after="660" w:line="326" w:lineRule="exact"/>
    </w:pPr>
    <w:rPr>
      <w:b/>
      <w:bCs/>
      <w:sz w:val="26"/>
      <w:szCs w:val="26"/>
      <w:lang w:eastAsia="en-US"/>
    </w:rPr>
  </w:style>
  <w:style w:type="character" w:customStyle="1" w:styleId="UnresolvedMention">
    <w:name w:val="Unresolved Mention"/>
    <w:basedOn w:val="a0"/>
    <w:uiPriority w:val="99"/>
    <w:semiHidden/>
    <w:unhideWhenUsed/>
    <w:rsid w:val="00AD4767"/>
    <w:rPr>
      <w:color w:val="605E5C"/>
      <w:shd w:val="clear" w:color="auto" w:fill="E1DFDD"/>
    </w:rPr>
  </w:style>
  <w:style w:type="character" w:customStyle="1" w:styleId="14">
    <w:name w:val="Заголовок №1_"/>
    <w:basedOn w:val="a0"/>
    <w:link w:val="15"/>
    <w:rsid w:val="00AD4767"/>
    <w:rPr>
      <w:rFonts w:ascii="Times New Roman" w:eastAsia="Times New Roman" w:hAnsi="Times New Roman" w:cs="Times New Roman"/>
      <w:b/>
      <w:bCs/>
      <w:sz w:val="26"/>
      <w:szCs w:val="26"/>
      <w:shd w:val="clear" w:color="auto" w:fill="FFFFFF"/>
    </w:rPr>
  </w:style>
  <w:style w:type="paragraph" w:customStyle="1" w:styleId="15">
    <w:name w:val="Заголовок №1"/>
    <w:basedOn w:val="a"/>
    <w:link w:val="14"/>
    <w:rsid w:val="00AD4767"/>
    <w:pPr>
      <w:widowControl w:val="0"/>
      <w:shd w:val="clear" w:color="auto" w:fill="FFFFFF"/>
      <w:spacing w:line="341" w:lineRule="exact"/>
      <w:ind w:hanging="1700"/>
      <w:jc w:val="center"/>
      <w:outlineLvl w:val="0"/>
    </w:pPr>
    <w:rPr>
      <w:b/>
      <w:bCs/>
      <w:sz w:val="26"/>
      <w:szCs w:val="26"/>
      <w:lang w:eastAsia="en-US"/>
    </w:rPr>
  </w:style>
  <w:style w:type="paragraph" w:customStyle="1" w:styleId="210">
    <w:name w:val="Оглавление 21"/>
    <w:basedOn w:val="a"/>
    <w:next w:val="a"/>
    <w:autoRedefine/>
    <w:uiPriority w:val="39"/>
    <w:unhideWhenUsed/>
    <w:rsid w:val="00AD4767"/>
    <w:pPr>
      <w:tabs>
        <w:tab w:val="right" w:leader="dot" w:pos="9071"/>
      </w:tabs>
      <w:spacing w:line="276" w:lineRule="auto"/>
      <w:ind w:right="454" w:firstLine="284"/>
      <w:jc w:val="both"/>
    </w:pPr>
    <w:rPr>
      <w:rFonts w:ascii="Calibri Light" w:hAnsi="Calibri Light"/>
      <w:color w:val="FF0000"/>
      <w:szCs w:val="28"/>
    </w:rPr>
  </w:style>
  <w:style w:type="paragraph" w:customStyle="1" w:styleId="111">
    <w:name w:val="Оглавление 11"/>
    <w:basedOn w:val="a"/>
    <w:next w:val="a"/>
    <w:autoRedefine/>
    <w:uiPriority w:val="39"/>
    <w:unhideWhenUsed/>
    <w:rsid w:val="00AD4767"/>
    <w:pPr>
      <w:tabs>
        <w:tab w:val="right" w:leader="dot" w:pos="9356"/>
      </w:tabs>
      <w:ind w:right="561"/>
      <w:jc w:val="both"/>
    </w:pPr>
    <w:rPr>
      <w:rFonts w:eastAsia="Courier New"/>
      <w:color w:val="000000"/>
      <w:szCs w:val="28"/>
      <w:lang w:bidi="ru-RU"/>
    </w:rPr>
  </w:style>
  <w:style w:type="paragraph" w:customStyle="1" w:styleId="aff2">
    <w:name w:val="Знак"/>
    <w:basedOn w:val="a"/>
    <w:rsid w:val="00AD4767"/>
    <w:pPr>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99645">
      <w:bodyDiv w:val="1"/>
      <w:marLeft w:val="0"/>
      <w:marRight w:val="0"/>
      <w:marTop w:val="0"/>
      <w:marBottom w:val="0"/>
      <w:divBdr>
        <w:top w:val="none" w:sz="0" w:space="0" w:color="auto"/>
        <w:left w:val="none" w:sz="0" w:space="0" w:color="auto"/>
        <w:bottom w:val="none" w:sz="0" w:space="0" w:color="auto"/>
        <w:right w:val="none" w:sz="0" w:space="0" w:color="auto"/>
      </w:divBdr>
    </w:div>
    <w:div w:id="15536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25262@donpac.ru" TargetMode="External"/><Relationship Id="rId5" Type="http://schemas.openxmlformats.org/officeDocument/2006/relationships/hyperlink" Target="mailto:sp25262@donpa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47</Pages>
  <Words>21467</Words>
  <Characters>122362</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5</cp:revision>
  <dcterms:created xsi:type="dcterms:W3CDTF">2026-06-08T09:10:00Z</dcterms:created>
  <dcterms:modified xsi:type="dcterms:W3CDTF">2026-06-09T08:59:00Z</dcterms:modified>
</cp:coreProperties>
</file>